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F" w:rsidRDefault="00F9046F" w:rsidP="00E35F73">
      <w:pPr>
        <w:spacing w:before="33" w:after="0" w:line="280" w:lineRule="atLeast"/>
        <w:ind w:left="3566" w:hanging="3566"/>
        <w:jc w:val="right"/>
        <w:rPr>
          <w:rFonts w:ascii="Verdana" w:eastAsia="Verdana" w:hAnsi="Verdana" w:cs="Verdana"/>
          <w:sz w:val="20"/>
          <w:szCs w:val="20"/>
          <w:lang w:val="el-GR"/>
        </w:rPr>
      </w:pPr>
      <w:r>
        <w:rPr>
          <w:rFonts w:ascii="Verdana" w:eastAsia="Verdana" w:hAnsi="Verdana" w:cs="Verdana"/>
          <w:noProof/>
          <w:sz w:val="20"/>
          <w:szCs w:val="20"/>
          <w:lang w:val="el-GR" w:eastAsia="el-GR"/>
        </w:rPr>
        <w:drawing>
          <wp:anchor distT="0" distB="0" distL="114300" distR="114300" simplePos="0" relativeHeight="251660288" behindDoc="0" locked="0" layoutInCell="1" allowOverlap="1">
            <wp:simplePos x="0" y="0"/>
            <wp:positionH relativeFrom="column">
              <wp:posOffset>3292774</wp:posOffset>
            </wp:positionH>
            <wp:positionV relativeFrom="paragraph">
              <wp:posOffset>-483079</wp:posOffset>
            </wp:positionV>
            <wp:extent cx="2482611" cy="552090"/>
            <wp:effectExtent l="19050" t="0" r="0" b="0"/>
            <wp:wrapNone/>
            <wp:docPr id="5"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4" cstate="print"/>
                    <a:srcRect/>
                    <a:stretch>
                      <a:fillRect/>
                    </a:stretch>
                  </pic:blipFill>
                  <pic:spPr bwMode="auto">
                    <a:xfrm>
                      <a:off x="0" y="0"/>
                      <a:ext cx="2482611" cy="552090"/>
                    </a:xfrm>
                    <a:prstGeom prst="rect">
                      <a:avLst/>
                    </a:prstGeom>
                    <a:noFill/>
                    <a:ln w="9525">
                      <a:noFill/>
                      <a:miter lim="800000"/>
                      <a:headEnd/>
                      <a:tailEnd/>
                    </a:ln>
                  </pic:spPr>
                </pic:pic>
              </a:graphicData>
            </a:graphic>
          </wp:anchor>
        </w:drawing>
      </w:r>
      <w:r>
        <w:rPr>
          <w:rFonts w:ascii="Verdana" w:eastAsia="Verdana" w:hAnsi="Verdana" w:cs="Verdana"/>
          <w:noProof/>
          <w:sz w:val="20"/>
          <w:szCs w:val="20"/>
          <w:lang w:val="el-GR" w:eastAsia="el-GR"/>
        </w:rPr>
        <w:drawing>
          <wp:anchor distT="0" distB="0" distL="114300" distR="114300" simplePos="0" relativeHeight="251659264" behindDoc="0" locked="0" layoutInCell="1" allowOverlap="1">
            <wp:simplePos x="0" y="0"/>
            <wp:positionH relativeFrom="margin">
              <wp:align>center</wp:align>
            </wp:positionH>
            <wp:positionV relativeFrom="paragraph">
              <wp:posOffset>-603885</wp:posOffset>
            </wp:positionV>
            <wp:extent cx="1913255" cy="1699260"/>
            <wp:effectExtent l="19050" t="0" r="0" b="0"/>
            <wp:wrapTopAndBottom/>
            <wp:docPr id="4"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S logo 2"/>
                    <pic:cNvPicPr>
                      <a:picLocks noChangeAspect="1" noChangeArrowheads="1"/>
                    </pic:cNvPicPr>
                  </pic:nvPicPr>
                  <pic:blipFill>
                    <a:blip r:embed="rId5" cstate="print"/>
                    <a:srcRect/>
                    <a:stretch>
                      <a:fillRect/>
                    </a:stretch>
                  </pic:blipFill>
                  <pic:spPr bwMode="auto">
                    <a:xfrm>
                      <a:off x="0" y="0"/>
                      <a:ext cx="1913255" cy="1699260"/>
                    </a:xfrm>
                    <a:prstGeom prst="rect">
                      <a:avLst/>
                    </a:prstGeom>
                    <a:noFill/>
                    <a:ln w="9525">
                      <a:noFill/>
                      <a:miter lim="800000"/>
                      <a:headEnd/>
                      <a:tailEnd/>
                    </a:ln>
                  </pic:spPr>
                </pic:pic>
              </a:graphicData>
            </a:graphic>
          </wp:anchor>
        </w:drawing>
      </w:r>
    </w:p>
    <w:p w:rsidR="00E35F73" w:rsidRDefault="002A558E" w:rsidP="00E35F73">
      <w:pPr>
        <w:spacing w:before="33" w:after="0" w:line="280" w:lineRule="atLeast"/>
        <w:ind w:left="3566" w:hanging="3566"/>
        <w:jc w:val="right"/>
        <w:rPr>
          <w:rFonts w:ascii="Verdana" w:eastAsia="Verdana" w:hAnsi="Verdana" w:cs="Verdana"/>
          <w:w w:val="99"/>
          <w:sz w:val="20"/>
          <w:szCs w:val="20"/>
          <w:lang w:val="el-GR"/>
        </w:rPr>
      </w:pPr>
      <w:r w:rsidRPr="002A558E">
        <w:rPr>
          <w:rFonts w:ascii="Verdana" w:eastAsia="Verdana" w:hAnsi="Verdana" w:cs="Verdana"/>
          <w:sz w:val="20"/>
          <w:szCs w:val="20"/>
          <w:lang w:val="el-GR"/>
        </w:rPr>
        <w:t xml:space="preserve">Εθνική Επιτροπή Αντί-Ντόπινγκ </w:t>
      </w:r>
      <w:r w:rsidR="0073395D" w:rsidRPr="00DD6513">
        <w:rPr>
          <w:rFonts w:ascii="Verdana" w:eastAsia="Verdana" w:hAnsi="Verdana" w:cs="Verdana"/>
          <w:spacing w:val="1"/>
          <w:sz w:val="20"/>
          <w:szCs w:val="20"/>
          <w:lang w:val="el-GR"/>
        </w:rPr>
        <w:t>(</w:t>
      </w:r>
      <w:r w:rsidR="00DD6513">
        <w:rPr>
          <w:rFonts w:ascii="Verdana" w:eastAsia="Verdana" w:hAnsi="Verdana" w:cs="Verdana"/>
          <w:spacing w:val="1"/>
          <w:sz w:val="20"/>
          <w:szCs w:val="20"/>
          <w:lang w:val="el-GR"/>
        </w:rPr>
        <w:t>Αύγουστος</w:t>
      </w:r>
      <w:r w:rsidR="0073395D" w:rsidRPr="00DD6513">
        <w:rPr>
          <w:rFonts w:ascii="Verdana" w:eastAsia="Verdana" w:hAnsi="Verdana" w:cs="Verdana"/>
          <w:spacing w:val="-8"/>
          <w:sz w:val="20"/>
          <w:szCs w:val="20"/>
          <w:lang w:val="el-GR"/>
        </w:rPr>
        <w:t xml:space="preserve"> </w:t>
      </w:r>
      <w:r w:rsidR="0073395D" w:rsidRPr="00DD6513">
        <w:rPr>
          <w:rFonts w:ascii="Verdana" w:eastAsia="Verdana" w:hAnsi="Verdana" w:cs="Verdana"/>
          <w:spacing w:val="1"/>
          <w:w w:val="99"/>
          <w:sz w:val="20"/>
          <w:szCs w:val="20"/>
          <w:lang w:val="el-GR"/>
        </w:rPr>
        <w:t>2</w:t>
      </w:r>
      <w:r w:rsidR="0073395D" w:rsidRPr="00DD6513">
        <w:rPr>
          <w:rFonts w:ascii="Verdana" w:eastAsia="Verdana" w:hAnsi="Verdana" w:cs="Verdana"/>
          <w:spacing w:val="-2"/>
          <w:w w:val="99"/>
          <w:sz w:val="20"/>
          <w:szCs w:val="20"/>
          <w:lang w:val="el-GR"/>
        </w:rPr>
        <w:t>0</w:t>
      </w:r>
      <w:r w:rsidR="0073395D" w:rsidRPr="00DD6513">
        <w:rPr>
          <w:rFonts w:ascii="Verdana" w:eastAsia="Verdana" w:hAnsi="Verdana" w:cs="Verdana"/>
          <w:w w:val="99"/>
          <w:sz w:val="20"/>
          <w:szCs w:val="20"/>
          <w:lang w:val="el-GR"/>
        </w:rPr>
        <w:t xml:space="preserve">14) </w:t>
      </w:r>
    </w:p>
    <w:p w:rsidR="007367A8" w:rsidRPr="00F9046F" w:rsidRDefault="00DD6513" w:rsidP="00E35F73">
      <w:pPr>
        <w:spacing w:after="0" w:line="280" w:lineRule="atLeast"/>
        <w:jc w:val="right"/>
        <w:rPr>
          <w:rFonts w:ascii="Verdana" w:eastAsia="Verdana" w:hAnsi="Verdana" w:cs="Verdana"/>
          <w:sz w:val="20"/>
          <w:szCs w:val="20"/>
          <w:lang w:val="el-GR"/>
        </w:rPr>
      </w:pPr>
      <w:r>
        <w:rPr>
          <w:rFonts w:ascii="Verdana" w:eastAsia="Verdana" w:hAnsi="Verdana" w:cs="Verdana"/>
          <w:spacing w:val="1"/>
          <w:sz w:val="20"/>
          <w:szCs w:val="20"/>
          <w:lang w:val="el-GR"/>
        </w:rPr>
        <w:t>Αθλήτρια</w:t>
      </w:r>
      <w:r w:rsidR="0073395D" w:rsidRPr="00F9046F">
        <w:rPr>
          <w:rFonts w:ascii="Verdana" w:eastAsia="Verdana" w:hAnsi="Verdana" w:cs="Verdana"/>
          <w:spacing w:val="-9"/>
          <w:sz w:val="20"/>
          <w:szCs w:val="20"/>
          <w:lang w:val="el-GR"/>
        </w:rPr>
        <w:t xml:space="preserve"> </w:t>
      </w:r>
      <w:r w:rsidR="0073395D">
        <w:rPr>
          <w:rFonts w:ascii="Verdana" w:eastAsia="Verdana" w:hAnsi="Verdana" w:cs="Verdana"/>
          <w:sz w:val="20"/>
          <w:szCs w:val="20"/>
        </w:rPr>
        <w:t>J</w:t>
      </w:r>
      <w:r w:rsidR="0073395D" w:rsidRPr="00F9046F">
        <w:rPr>
          <w:rFonts w:ascii="Verdana" w:eastAsia="Verdana" w:hAnsi="Verdana" w:cs="Verdana"/>
          <w:spacing w:val="-1"/>
          <w:sz w:val="20"/>
          <w:szCs w:val="20"/>
          <w:lang w:val="el-GR"/>
        </w:rPr>
        <w:t xml:space="preserve"> </w:t>
      </w:r>
      <w:r w:rsidR="0073395D">
        <w:rPr>
          <w:rFonts w:ascii="Verdana" w:eastAsia="Verdana" w:hAnsi="Verdana" w:cs="Verdana"/>
          <w:sz w:val="20"/>
          <w:szCs w:val="20"/>
        </w:rPr>
        <w:t>v</w:t>
      </w:r>
      <w:r w:rsidR="0073395D" w:rsidRPr="00F9046F">
        <w:rPr>
          <w:rFonts w:ascii="Verdana" w:eastAsia="Verdana" w:hAnsi="Verdana" w:cs="Verdana"/>
          <w:sz w:val="20"/>
          <w:szCs w:val="20"/>
          <w:lang w:val="el-GR"/>
        </w:rPr>
        <w:t xml:space="preserve"> </w:t>
      </w:r>
      <w:r w:rsidR="0070356F" w:rsidRPr="00BF4BB4">
        <w:rPr>
          <w:rFonts w:ascii="Verdana" w:eastAsia="Verdana" w:hAnsi="Verdana" w:cs="Verdana"/>
          <w:spacing w:val="2"/>
          <w:w w:val="99"/>
          <w:sz w:val="20"/>
          <w:szCs w:val="20"/>
          <w:lang w:val="el-GR"/>
        </w:rPr>
        <w:t>ΕΚΣ</w:t>
      </w:r>
    </w:p>
    <w:p w:rsidR="007367A8" w:rsidRPr="00F9046F" w:rsidRDefault="007367A8">
      <w:pPr>
        <w:spacing w:before="3" w:after="0" w:line="160" w:lineRule="exact"/>
        <w:rPr>
          <w:sz w:val="16"/>
          <w:szCs w:val="16"/>
          <w:lang w:val="el-GR"/>
        </w:rPr>
      </w:pPr>
    </w:p>
    <w:p w:rsidR="007367A8" w:rsidRPr="00F9046F" w:rsidRDefault="007367A8">
      <w:pPr>
        <w:spacing w:after="0" w:line="200" w:lineRule="exact"/>
        <w:rPr>
          <w:sz w:val="20"/>
          <w:szCs w:val="20"/>
          <w:lang w:val="el-GR"/>
        </w:rPr>
      </w:pPr>
    </w:p>
    <w:p w:rsidR="007367A8" w:rsidRPr="00F9046F" w:rsidRDefault="007367A8">
      <w:pPr>
        <w:spacing w:after="0" w:line="200" w:lineRule="exact"/>
        <w:rPr>
          <w:sz w:val="20"/>
          <w:szCs w:val="20"/>
          <w:lang w:val="el-GR"/>
        </w:rPr>
      </w:pPr>
    </w:p>
    <w:p w:rsidR="007367A8" w:rsidRPr="00F9046F" w:rsidRDefault="007367A8">
      <w:pPr>
        <w:spacing w:after="0" w:line="200" w:lineRule="exact"/>
        <w:rPr>
          <w:sz w:val="20"/>
          <w:szCs w:val="20"/>
          <w:lang w:val="el-GR"/>
        </w:rPr>
      </w:pPr>
    </w:p>
    <w:p w:rsidR="007367A8" w:rsidRPr="00F9046F" w:rsidRDefault="007367A8">
      <w:pPr>
        <w:spacing w:after="0" w:line="200" w:lineRule="exact"/>
        <w:rPr>
          <w:sz w:val="20"/>
          <w:szCs w:val="20"/>
          <w:lang w:val="el-GR"/>
        </w:rPr>
      </w:pPr>
    </w:p>
    <w:p w:rsidR="007367A8" w:rsidRPr="00F9046F" w:rsidRDefault="007367A8">
      <w:pPr>
        <w:spacing w:after="0" w:line="200" w:lineRule="exact"/>
        <w:rPr>
          <w:sz w:val="20"/>
          <w:szCs w:val="20"/>
          <w:lang w:val="el-GR"/>
        </w:rPr>
      </w:pPr>
    </w:p>
    <w:p w:rsidR="00E01BF8" w:rsidRPr="000E37AC" w:rsidRDefault="0034543E" w:rsidP="00E01BF8">
      <w:pPr>
        <w:spacing w:before="10" w:after="0" w:line="240" w:lineRule="auto"/>
        <w:ind w:left="340" w:right="341"/>
        <w:jc w:val="center"/>
        <w:rPr>
          <w:rFonts w:ascii="Verdana" w:eastAsia="Verdana" w:hAnsi="Verdana" w:cs="Verdana"/>
          <w:sz w:val="28"/>
          <w:szCs w:val="28"/>
          <w:lang w:val="el-GR"/>
        </w:rPr>
      </w:pPr>
      <w:r>
        <w:rPr>
          <w:rFonts w:ascii="Verdana" w:eastAsia="Verdana" w:hAnsi="Verdana" w:cs="Verdana"/>
          <w:b/>
          <w:bCs/>
          <w:spacing w:val="1"/>
          <w:sz w:val="28"/>
          <w:szCs w:val="28"/>
          <w:lang w:val="el-GR"/>
        </w:rPr>
        <w:t>Περίπτωση</w:t>
      </w:r>
      <w:r w:rsidR="0073395D" w:rsidRPr="00E01BF8">
        <w:rPr>
          <w:rFonts w:ascii="Verdana" w:eastAsia="Verdana" w:hAnsi="Verdana" w:cs="Verdana"/>
          <w:b/>
          <w:bCs/>
          <w:spacing w:val="1"/>
          <w:sz w:val="28"/>
          <w:szCs w:val="28"/>
          <w:lang w:val="el-GR"/>
        </w:rPr>
        <w:t xml:space="preserve"> </w:t>
      </w:r>
      <w:r w:rsidR="0073395D" w:rsidRPr="00E01BF8">
        <w:rPr>
          <w:rFonts w:ascii="Verdana" w:eastAsia="Verdana" w:hAnsi="Verdana" w:cs="Verdana"/>
          <w:b/>
          <w:bCs/>
          <w:sz w:val="28"/>
          <w:szCs w:val="28"/>
          <w:lang w:val="el-GR"/>
        </w:rPr>
        <w:t xml:space="preserve">1 </w:t>
      </w:r>
      <w:r w:rsidR="00E01BF8" w:rsidRPr="00E01BF8">
        <w:rPr>
          <w:rFonts w:ascii="Verdana" w:eastAsia="Verdana" w:hAnsi="Verdana" w:cs="Verdana"/>
          <w:b/>
          <w:bCs/>
          <w:sz w:val="28"/>
          <w:szCs w:val="28"/>
          <w:lang w:val="el-GR"/>
        </w:rPr>
        <w:t>–</w:t>
      </w:r>
      <w:r w:rsidR="0073395D" w:rsidRPr="00E01BF8">
        <w:rPr>
          <w:rFonts w:ascii="Verdana" w:eastAsia="Verdana" w:hAnsi="Verdana" w:cs="Verdana"/>
          <w:b/>
          <w:bCs/>
          <w:spacing w:val="-3"/>
          <w:sz w:val="28"/>
          <w:szCs w:val="28"/>
          <w:lang w:val="el-GR"/>
        </w:rPr>
        <w:t xml:space="preserve"> </w:t>
      </w:r>
      <w:r w:rsidR="00E01BF8">
        <w:rPr>
          <w:rFonts w:ascii="Verdana" w:eastAsia="Verdana" w:hAnsi="Verdana" w:cs="Verdana"/>
          <w:b/>
          <w:bCs/>
          <w:spacing w:val="-3"/>
          <w:sz w:val="28"/>
          <w:szCs w:val="28"/>
          <w:lang w:val="el-GR"/>
        </w:rPr>
        <w:t>Άρνηση</w:t>
      </w:r>
      <w:r w:rsidR="00E01BF8" w:rsidRPr="00E01BF8">
        <w:rPr>
          <w:rFonts w:ascii="Verdana" w:eastAsia="Verdana" w:hAnsi="Verdana" w:cs="Verdana"/>
          <w:b/>
          <w:bCs/>
          <w:spacing w:val="-3"/>
          <w:sz w:val="28"/>
          <w:szCs w:val="28"/>
          <w:lang w:val="el-GR"/>
        </w:rPr>
        <w:t xml:space="preserve"> </w:t>
      </w:r>
      <w:r w:rsidR="00E01BF8">
        <w:rPr>
          <w:rFonts w:ascii="Verdana" w:eastAsia="Verdana" w:hAnsi="Verdana" w:cs="Verdana"/>
          <w:b/>
          <w:bCs/>
          <w:spacing w:val="-3"/>
          <w:sz w:val="28"/>
          <w:szCs w:val="28"/>
          <w:lang w:val="el-GR"/>
        </w:rPr>
        <w:t>ή</w:t>
      </w:r>
      <w:r w:rsidR="00E01BF8" w:rsidRPr="00E01BF8">
        <w:rPr>
          <w:rFonts w:ascii="Verdana" w:eastAsia="Verdana" w:hAnsi="Verdana" w:cs="Verdana"/>
          <w:b/>
          <w:bCs/>
          <w:spacing w:val="-3"/>
          <w:sz w:val="28"/>
          <w:szCs w:val="28"/>
          <w:lang w:val="el-GR"/>
        </w:rPr>
        <w:t xml:space="preserve"> </w:t>
      </w:r>
      <w:r w:rsidR="00E01BF8">
        <w:rPr>
          <w:rFonts w:ascii="Verdana" w:eastAsia="Verdana" w:hAnsi="Verdana" w:cs="Verdana"/>
          <w:b/>
          <w:bCs/>
          <w:spacing w:val="-3"/>
          <w:sz w:val="28"/>
          <w:szCs w:val="28"/>
          <w:lang w:val="el-GR"/>
        </w:rPr>
        <w:t>αποτυχία</w:t>
      </w:r>
      <w:r w:rsidR="00E01BF8" w:rsidRPr="00E01BF8">
        <w:rPr>
          <w:rFonts w:ascii="Verdana" w:eastAsia="Verdana" w:hAnsi="Verdana" w:cs="Verdana"/>
          <w:b/>
          <w:bCs/>
          <w:spacing w:val="-3"/>
          <w:sz w:val="28"/>
          <w:szCs w:val="28"/>
          <w:lang w:val="el-GR"/>
        </w:rPr>
        <w:t xml:space="preserve"> </w:t>
      </w:r>
      <w:r w:rsidR="00E01BF8">
        <w:rPr>
          <w:rFonts w:ascii="Verdana" w:eastAsia="Verdana" w:hAnsi="Verdana" w:cs="Verdana"/>
          <w:b/>
          <w:bCs/>
          <w:spacing w:val="-3"/>
          <w:sz w:val="28"/>
          <w:szCs w:val="28"/>
          <w:lang w:val="el-GR"/>
        </w:rPr>
        <w:t>συλλογής</w:t>
      </w:r>
      <w:r w:rsidR="00E01BF8" w:rsidRPr="00E01BF8">
        <w:rPr>
          <w:rFonts w:ascii="Verdana" w:eastAsia="Verdana" w:hAnsi="Verdana" w:cs="Verdana"/>
          <w:b/>
          <w:bCs/>
          <w:spacing w:val="-3"/>
          <w:sz w:val="28"/>
          <w:szCs w:val="28"/>
          <w:lang w:val="el-GR"/>
        </w:rPr>
        <w:t xml:space="preserve"> </w:t>
      </w:r>
      <w:r w:rsidR="00E01BF8">
        <w:rPr>
          <w:rFonts w:ascii="Verdana" w:eastAsia="Verdana" w:hAnsi="Verdana" w:cs="Verdana"/>
          <w:b/>
          <w:bCs/>
          <w:spacing w:val="-3"/>
          <w:sz w:val="28"/>
          <w:szCs w:val="28"/>
          <w:lang w:val="el-GR"/>
        </w:rPr>
        <w:t xml:space="preserve">δείγματος από άλογο </w:t>
      </w:r>
    </w:p>
    <w:p w:rsidR="007367A8" w:rsidRPr="000E37AC" w:rsidRDefault="007367A8">
      <w:pPr>
        <w:spacing w:before="48" w:after="0" w:line="240" w:lineRule="auto"/>
        <w:ind w:left="3796" w:right="3796"/>
        <w:jc w:val="center"/>
        <w:rPr>
          <w:rFonts w:ascii="Verdana" w:eastAsia="Verdana" w:hAnsi="Verdana" w:cs="Verdana"/>
          <w:sz w:val="28"/>
          <w:szCs w:val="28"/>
          <w:lang w:val="el-GR"/>
        </w:rPr>
      </w:pPr>
    </w:p>
    <w:p w:rsidR="007367A8" w:rsidRPr="000E37AC" w:rsidRDefault="007367A8">
      <w:pPr>
        <w:spacing w:before="9" w:after="0" w:line="150" w:lineRule="exact"/>
        <w:rPr>
          <w:sz w:val="15"/>
          <w:szCs w:val="15"/>
          <w:lang w:val="el-GR"/>
        </w:rPr>
      </w:pPr>
    </w:p>
    <w:p w:rsidR="007367A8" w:rsidRPr="000E37AC" w:rsidRDefault="007367A8">
      <w:pPr>
        <w:spacing w:after="0" w:line="200" w:lineRule="exact"/>
        <w:rPr>
          <w:sz w:val="20"/>
          <w:szCs w:val="20"/>
          <w:lang w:val="el-GR"/>
        </w:rPr>
      </w:pPr>
    </w:p>
    <w:p w:rsidR="007367A8" w:rsidRPr="000E37AC" w:rsidRDefault="007367A8">
      <w:pPr>
        <w:spacing w:after="0" w:line="200" w:lineRule="exact"/>
        <w:rPr>
          <w:sz w:val="20"/>
          <w:szCs w:val="20"/>
          <w:lang w:val="el-GR"/>
        </w:rPr>
      </w:pPr>
    </w:p>
    <w:p w:rsidR="007367A8" w:rsidRPr="000E37AC" w:rsidRDefault="007367A8">
      <w:pPr>
        <w:spacing w:after="0" w:line="200" w:lineRule="exact"/>
        <w:rPr>
          <w:sz w:val="20"/>
          <w:szCs w:val="20"/>
          <w:lang w:val="el-GR"/>
        </w:rPr>
      </w:pPr>
    </w:p>
    <w:p w:rsidR="00FB732C" w:rsidRDefault="00FB732C" w:rsidP="00FB732C">
      <w:pPr>
        <w:spacing w:after="0" w:line="360" w:lineRule="auto"/>
        <w:ind w:right="59"/>
        <w:jc w:val="both"/>
        <w:rPr>
          <w:rFonts w:ascii="Verdana" w:eastAsia="Verdana" w:hAnsi="Verdana" w:cs="Verdana"/>
          <w:b/>
          <w:bCs/>
          <w:lang w:val="el-GR"/>
        </w:rPr>
      </w:pPr>
      <w:r>
        <w:rPr>
          <w:rFonts w:ascii="Verdana" w:eastAsia="Verdana" w:hAnsi="Verdana" w:cs="Verdana"/>
          <w:b/>
          <w:bCs/>
          <w:lang w:val="el-GR"/>
        </w:rPr>
        <w:t>Λέξεις</w:t>
      </w:r>
      <w:r w:rsidRPr="003E7CC9">
        <w:rPr>
          <w:rFonts w:ascii="Verdana" w:eastAsia="Verdana" w:hAnsi="Verdana" w:cs="Verdana"/>
          <w:b/>
          <w:bCs/>
          <w:lang w:val="el-GR"/>
        </w:rPr>
        <w:t xml:space="preserve"> κλειδιά</w:t>
      </w:r>
    </w:p>
    <w:p w:rsidR="007367A8" w:rsidRPr="00ED14E9" w:rsidRDefault="007367A8">
      <w:pPr>
        <w:spacing w:after="0" w:line="200" w:lineRule="exact"/>
        <w:rPr>
          <w:sz w:val="20"/>
          <w:szCs w:val="20"/>
          <w:lang w:val="el-GR"/>
        </w:rPr>
      </w:pPr>
    </w:p>
    <w:p w:rsidR="007367A8" w:rsidRPr="00ED14E9" w:rsidRDefault="00E01BF8" w:rsidP="0034543E">
      <w:pPr>
        <w:spacing w:after="0" w:line="359" w:lineRule="auto"/>
        <w:ind w:right="58"/>
        <w:jc w:val="both"/>
        <w:rPr>
          <w:rFonts w:ascii="Verdana" w:eastAsia="Verdana" w:hAnsi="Verdana" w:cs="Verdana"/>
          <w:lang w:val="el-GR"/>
        </w:rPr>
      </w:pPr>
      <w:r>
        <w:rPr>
          <w:rFonts w:ascii="Verdana" w:eastAsia="Verdana" w:hAnsi="Verdana" w:cs="Verdana"/>
          <w:i/>
          <w:lang w:val="el-GR"/>
        </w:rPr>
        <w:t>Άρνηση</w:t>
      </w:r>
      <w:r w:rsidR="00BF4BB4">
        <w:rPr>
          <w:rFonts w:ascii="Verdana" w:eastAsia="Verdana" w:hAnsi="Verdana" w:cs="Verdana"/>
          <w:i/>
          <w:lang w:val="el-GR"/>
        </w:rPr>
        <w:t>,</w:t>
      </w:r>
      <w:r w:rsidR="0073395D" w:rsidRPr="00E01BF8">
        <w:rPr>
          <w:rFonts w:ascii="Verdana" w:eastAsia="Verdana" w:hAnsi="Verdana" w:cs="Verdana"/>
          <w:i/>
          <w:spacing w:val="3"/>
          <w:lang w:val="el-GR"/>
        </w:rPr>
        <w:t xml:space="preserve"> </w:t>
      </w:r>
      <w:r>
        <w:rPr>
          <w:rFonts w:ascii="Verdana" w:eastAsia="Verdana" w:hAnsi="Verdana" w:cs="Verdana"/>
          <w:i/>
          <w:lang w:val="el-GR"/>
        </w:rPr>
        <w:t>Αποτυχία</w:t>
      </w:r>
      <w:r w:rsidR="00BF4BB4">
        <w:rPr>
          <w:rFonts w:ascii="Verdana" w:eastAsia="Verdana" w:hAnsi="Verdana" w:cs="Verdana"/>
          <w:i/>
          <w:lang w:val="el-GR"/>
        </w:rPr>
        <w:t>,</w:t>
      </w:r>
      <w:r w:rsidR="0073395D" w:rsidRPr="00E01BF8">
        <w:rPr>
          <w:rFonts w:ascii="Verdana" w:eastAsia="Verdana" w:hAnsi="Verdana" w:cs="Verdana"/>
          <w:i/>
          <w:spacing w:val="1"/>
          <w:lang w:val="el-GR"/>
        </w:rPr>
        <w:t xml:space="preserve"> </w:t>
      </w:r>
      <w:r>
        <w:rPr>
          <w:rFonts w:ascii="Verdana" w:eastAsia="Verdana" w:hAnsi="Verdana" w:cs="Verdana"/>
          <w:i/>
          <w:lang w:val="el-GR"/>
        </w:rPr>
        <w:t>Υποβολή</w:t>
      </w:r>
      <w:r w:rsidR="00BF4BB4">
        <w:rPr>
          <w:rFonts w:ascii="Verdana" w:eastAsia="Verdana" w:hAnsi="Verdana" w:cs="Verdana"/>
          <w:i/>
          <w:lang w:val="el-GR"/>
        </w:rPr>
        <w:t>,</w:t>
      </w:r>
      <w:r w:rsidR="0073395D" w:rsidRPr="00E01BF8">
        <w:rPr>
          <w:rFonts w:ascii="Verdana" w:eastAsia="Verdana" w:hAnsi="Verdana" w:cs="Verdana"/>
          <w:i/>
          <w:spacing w:val="3"/>
          <w:lang w:val="el-GR"/>
        </w:rPr>
        <w:t xml:space="preserve"> </w:t>
      </w:r>
      <w:r>
        <w:rPr>
          <w:rFonts w:ascii="Verdana" w:eastAsia="Verdana" w:hAnsi="Verdana" w:cs="Verdana"/>
          <w:i/>
          <w:lang w:val="el-GR"/>
        </w:rPr>
        <w:t>Δείγμα</w:t>
      </w:r>
      <w:r w:rsidR="00BF4BB4">
        <w:rPr>
          <w:rFonts w:ascii="Verdana" w:eastAsia="Verdana" w:hAnsi="Verdana" w:cs="Verdana"/>
          <w:i/>
          <w:lang w:val="el-GR"/>
        </w:rPr>
        <w:t>,</w:t>
      </w:r>
      <w:r w:rsidR="0073395D" w:rsidRPr="00E01BF8">
        <w:rPr>
          <w:rFonts w:ascii="Verdana" w:eastAsia="Verdana" w:hAnsi="Verdana" w:cs="Verdana"/>
          <w:i/>
          <w:spacing w:val="3"/>
          <w:lang w:val="el-GR"/>
        </w:rPr>
        <w:t xml:space="preserve"> </w:t>
      </w:r>
      <w:r>
        <w:rPr>
          <w:rFonts w:ascii="Verdana" w:eastAsia="Verdana" w:hAnsi="Verdana" w:cs="Verdana"/>
          <w:i/>
          <w:spacing w:val="-4"/>
          <w:lang w:val="el-GR"/>
        </w:rPr>
        <w:t>Υπεύθυνο</w:t>
      </w:r>
      <w:r w:rsidRPr="00E01BF8">
        <w:rPr>
          <w:rFonts w:ascii="Verdana" w:eastAsia="Verdana" w:hAnsi="Verdana" w:cs="Verdana"/>
          <w:i/>
          <w:spacing w:val="-4"/>
          <w:lang w:val="el-GR"/>
        </w:rPr>
        <w:t xml:space="preserve"> </w:t>
      </w:r>
      <w:r>
        <w:rPr>
          <w:rFonts w:ascii="Verdana" w:eastAsia="Verdana" w:hAnsi="Verdana" w:cs="Verdana"/>
          <w:i/>
          <w:spacing w:val="-4"/>
          <w:lang w:val="el-GR"/>
        </w:rPr>
        <w:t>άτομο</w:t>
      </w:r>
      <w:r w:rsidR="00BF4BB4">
        <w:rPr>
          <w:rFonts w:ascii="Verdana" w:eastAsia="Verdana" w:hAnsi="Verdana" w:cs="Verdana"/>
          <w:i/>
          <w:lang w:val="el-GR"/>
        </w:rPr>
        <w:t>,</w:t>
      </w:r>
      <w:r w:rsidR="0073395D" w:rsidRPr="00E01BF8">
        <w:rPr>
          <w:rFonts w:ascii="Verdana" w:eastAsia="Verdana" w:hAnsi="Verdana" w:cs="Verdana"/>
          <w:i/>
          <w:spacing w:val="3"/>
          <w:lang w:val="el-GR"/>
        </w:rPr>
        <w:t xml:space="preserve"> </w:t>
      </w:r>
      <w:r>
        <w:rPr>
          <w:rFonts w:ascii="Verdana" w:eastAsia="Verdana" w:hAnsi="Verdana" w:cs="Verdana"/>
          <w:i/>
          <w:lang w:val="el-GR"/>
        </w:rPr>
        <w:t>Άλογο</w:t>
      </w:r>
      <w:r w:rsidR="00BF4BB4">
        <w:rPr>
          <w:rFonts w:ascii="Verdana" w:eastAsia="Verdana" w:hAnsi="Verdana" w:cs="Verdana"/>
          <w:i/>
          <w:lang w:val="el-GR"/>
        </w:rPr>
        <w:t>,</w:t>
      </w:r>
      <w:r w:rsidR="0073395D" w:rsidRPr="00E01BF8">
        <w:rPr>
          <w:rFonts w:ascii="Verdana" w:eastAsia="Verdana" w:hAnsi="Verdana" w:cs="Verdana"/>
          <w:i/>
          <w:spacing w:val="1"/>
          <w:lang w:val="el-GR"/>
        </w:rPr>
        <w:t xml:space="preserve"> </w:t>
      </w:r>
      <w:r>
        <w:rPr>
          <w:rFonts w:ascii="Verdana" w:eastAsia="Verdana" w:hAnsi="Verdana" w:cs="Verdana"/>
          <w:i/>
          <w:spacing w:val="-1"/>
          <w:lang w:val="el-GR"/>
        </w:rPr>
        <w:t>Ιδιοκτήτης</w:t>
      </w:r>
      <w:r w:rsidR="00BF4BB4">
        <w:rPr>
          <w:rFonts w:ascii="Verdana" w:eastAsia="Verdana" w:hAnsi="Verdana" w:cs="Verdana"/>
          <w:i/>
          <w:lang w:val="el-GR"/>
        </w:rPr>
        <w:t>,</w:t>
      </w:r>
      <w:r w:rsidR="0073395D" w:rsidRPr="00E01BF8">
        <w:rPr>
          <w:rFonts w:ascii="Verdana" w:eastAsia="Verdana" w:hAnsi="Verdana" w:cs="Verdana"/>
          <w:i/>
          <w:spacing w:val="3"/>
          <w:lang w:val="el-GR"/>
        </w:rPr>
        <w:t xml:space="preserve"> </w:t>
      </w:r>
      <w:r w:rsidRPr="00ED14E9">
        <w:rPr>
          <w:rFonts w:ascii="Verdana" w:eastAsia="Verdana" w:hAnsi="Verdana" w:cs="Verdana"/>
          <w:i/>
          <w:lang w:val="el-GR"/>
        </w:rPr>
        <w:t>Ιππέας</w:t>
      </w:r>
      <w:r w:rsidR="00BF4BB4">
        <w:rPr>
          <w:rFonts w:ascii="Verdana" w:eastAsia="Verdana" w:hAnsi="Verdana" w:cs="Verdana"/>
          <w:i/>
          <w:spacing w:val="-1"/>
          <w:lang w:val="el-GR"/>
        </w:rPr>
        <w:t>,</w:t>
      </w:r>
      <w:r w:rsidR="0073395D" w:rsidRPr="00ED14E9">
        <w:rPr>
          <w:rFonts w:ascii="Verdana" w:eastAsia="Verdana" w:hAnsi="Verdana" w:cs="Verdana"/>
          <w:i/>
          <w:spacing w:val="-1"/>
          <w:lang w:val="el-GR"/>
        </w:rPr>
        <w:t xml:space="preserve"> </w:t>
      </w:r>
      <w:r w:rsidR="006F7054" w:rsidRPr="00ED14E9">
        <w:rPr>
          <w:rFonts w:ascii="Verdana" w:eastAsia="Verdana" w:hAnsi="Verdana" w:cs="Verdana"/>
          <w:i/>
          <w:lang w:val="el-GR"/>
        </w:rPr>
        <w:t>«</w:t>
      </w:r>
      <w:r w:rsidR="00C44449" w:rsidRPr="00ED14E9">
        <w:rPr>
          <w:rFonts w:ascii="Verdana" w:eastAsia="Verdana" w:hAnsi="Verdana" w:cs="Verdana"/>
          <w:i/>
          <w:lang w:val="el-GR"/>
        </w:rPr>
        <w:t>Β</w:t>
      </w:r>
      <w:r w:rsidR="006F7054" w:rsidRPr="00ED14E9">
        <w:rPr>
          <w:rFonts w:ascii="Verdana" w:eastAsia="Verdana" w:hAnsi="Verdana" w:cs="Verdana"/>
          <w:i/>
          <w:lang w:val="el-GR"/>
        </w:rPr>
        <w:t>όλτα με το άλογο»</w:t>
      </w:r>
      <w:r w:rsidR="00BF4BB4">
        <w:rPr>
          <w:rFonts w:ascii="Verdana" w:eastAsia="Verdana" w:hAnsi="Verdana" w:cs="Verdana"/>
          <w:i/>
          <w:lang w:val="el-GR"/>
        </w:rPr>
        <w:t>,</w:t>
      </w:r>
      <w:r w:rsidR="0073395D" w:rsidRPr="00ED14E9">
        <w:rPr>
          <w:rFonts w:ascii="Verdana" w:eastAsia="Verdana" w:hAnsi="Verdana" w:cs="Verdana"/>
          <w:i/>
          <w:lang w:val="el-GR"/>
        </w:rPr>
        <w:t xml:space="preserve"> </w:t>
      </w:r>
      <w:r w:rsidRPr="00ED14E9">
        <w:rPr>
          <w:rFonts w:ascii="Verdana" w:eastAsia="Verdana" w:hAnsi="Verdana" w:cs="Verdana"/>
          <w:i/>
          <w:spacing w:val="-1"/>
          <w:lang w:val="el-GR"/>
        </w:rPr>
        <w:t>Εξουσιοδότηση</w:t>
      </w:r>
      <w:r w:rsidR="00BF4BB4">
        <w:rPr>
          <w:rFonts w:ascii="Verdana" w:eastAsia="Verdana" w:hAnsi="Verdana" w:cs="Verdana"/>
          <w:i/>
          <w:spacing w:val="-1"/>
          <w:lang w:val="el-GR"/>
        </w:rPr>
        <w:t>,</w:t>
      </w:r>
      <w:r w:rsidRPr="00E01BF8">
        <w:rPr>
          <w:rFonts w:ascii="Verdana" w:eastAsia="Verdana" w:hAnsi="Verdana" w:cs="Verdana"/>
          <w:i/>
          <w:spacing w:val="-1"/>
          <w:lang w:val="el-GR"/>
        </w:rPr>
        <w:t xml:space="preserve"> Πειστική</w:t>
      </w:r>
      <w:r w:rsidRPr="00ED14E9">
        <w:rPr>
          <w:rFonts w:ascii="Verdana" w:eastAsia="Verdana" w:hAnsi="Verdana" w:cs="Verdana"/>
          <w:i/>
          <w:spacing w:val="-1"/>
          <w:lang w:val="el-GR"/>
        </w:rPr>
        <w:t xml:space="preserve"> αιτιολόγηση</w:t>
      </w:r>
      <w:r w:rsidR="00BF4BB4">
        <w:rPr>
          <w:rFonts w:ascii="Verdana" w:eastAsia="Verdana" w:hAnsi="Verdana" w:cs="Verdana"/>
          <w:i/>
          <w:spacing w:val="-1"/>
          <w:lang w:val="el-GR"/>
        </w:rPr>
        <w:t>,</w:t>
      </w:r>
      <w:r w:rsidRPr="00ED14E9">
        <w:rPr>
          <w:rFonts w:ascii="Verdana" w:eastAsia="Verdana" w:hAnsi="Verdana" w:cs="Verdana"/>
          <w:i/>
          <w:spacing w:val="-1"/>
          <w:lang w:val="el-GR"/>
        </w:rPr>
        <w:t xml:space="preserve"> </w:t>
      </w:r>
      <w:r w:rsidRPr="00E01BF8">
        <w:rPr>
          <w:rFonts w:ascii="Verdana" w:eastAsia="Verdana" w:hAnsi="Verdana" w:cs="Verdana"/>
          <w:i/>
          <w:spacing w:val="-1"/>
          <w:lang w:val="el-GR"/>
        </w:rPr>
        <w:t>Μη</w:t>
      </w:r>
      <w:r w:rsidRPr="00ED14E9">
        <w:rPr>
          <w:rFonts w:ascii="Verdana" w:eastAsia="Verdana" w:hAnsi="Verdana" w:cs="Verdana"/>
          <w:i/>
          <w:spacing w:val="-1"/>
          <w:lang w:val="el-GR"/>
        </w:rPr>
        <w:t xml:space="preserve"> βλάβη ή αμέλεια</w:t>
      </w:r>
      <w:r w:rsidR="00BF4BB4">
        <w:rPr>
          <w:rFonts w:ascii="Verdana" w:eastAsia="Verdana" w:hAnsi="Verdana" w:cs="Verdana"/>
          <w:i/>
          <w:spacing w:val="-1"/>
          <w:lang w:val="el-GR"/>
        </w:rPr>
        <w:t>,</w:t>
      </w:r>
      <w:r w:rsidRPr="00ED14E9">
        <w:rPr>
          <w:rFonts w:ascii="Verdana" w:eastAsia="Verdana" w:hAnsi="Verdana" w:cs="Verdana"/>
          <w:i/>
          <w:color w:val="0070C0"/>
          <w:spacing w:val="-1"/>
          <w:lang w:val="el-GR"/>
        </w:rPr>
        <w:t xml:space="preserve"> </w:t>
      </w:r>
      <w:r w:rsidR="00ED14E9">
        <w:rPr>
          <w:rFonts w:ascii="Verdana" w:eastAsia="Verdana" w:hAnsi="Verdana" w:cs="Verdana"/>
          <w:i/>
          <w:color w:val="0070C0"/>
          <w:spacing w:val="-1"/>
          <w:lang w:val="el-GR"/>
        </w:rPr>
        <w:t>Ντόπινγκ</w:t>
      </w:r>
    </w:p>
    <w:p w:rsidR="007367A8" w:rsidRPr="00ED14E9" w:rsidRDefault="007367A8">
      <w:pPr>
        <w:spacing w:after="0" w:line="200" w:lineRule="exact"/>
        <w:rPr>
          <w:sz w:val="20"/>
          <w:szCs w:val="20"/>
          <w:lang w:val="el-GR"/>
        </w:rPr>
      </w:pPr>
    </w:p>
    <w:p w:rsidR="007367A8" w:rsidRPr="00ED14E9" w:rsidRDefault="007367A8">
      <w:pPr>
        <w:spacing w:after="0" w:line="200" w:lineRule="exact"/>
        <w:rPr>
          <w:sz w:val="20"/>
          <w:szCs w:val="20"/>
          <w:lang w:val="el-GR"/>
        </w:rPr>
      </w:pPr>
    </w:p>
    <w:p w:rsidR="007367A8" w:rsidRPr="00ED14E9" w:rsidRDefault="007367A8">
      <w:pPr>
        <w:spacing w:after="0" w:line="200" w:lineRule="exact"/>
        <w:rPr>
          <w:sz w:val="20"/>
          <w:szCs w:val="20"/>
          <w:lang w:val="el-GR"/>
        </w:rPr>
      </w:pPr>
    </w:p>
    <w:p w:rsidR="007367A8" w:rsidRPr="00ED14E9" w:rsidRDefault="007367A8">
      <w:pPr>
        <w:spacing w:before="1" w:after="0" w:line="280" w:lineRule="exact"/>
        <w:rPr>
          <w:sz w:val="28"/>
          <w:szCs w:val="28"/>
          <w:lang w:val="el-GR"/>
        </w:rPr>
      </w:pPr>
    </w:p>
    <w:p w:rsidR="007367A8" w:rsidRPr="00ED14E9" w:rsidRDefault="00BF1056" w:rsidP="00E35F73">
      <w:pPr>
        <w:spacing w:after="0" w:line="240" w:lineRule="auto"/>
        <w:jc w:val="both"/>
        <w:rPr>
          <w:rFonts w:ascii="Verdana" w:eastAsia="Verdana" w:hAnsi="Verdana" w:cs="Verdana"/>
          <w:lang w:val="el-GR"/>
        </w:rPr>
      </w:pPr>
      <w:r>
        <w:rPr>
          <w:rFonts w:ascii="Verdana" w:eastAsia="Verdana" w:hAnsi="Verdana" w:cs="Verdana"/>
          <w:b/>
          <w:bCs/>
          <w:spacing w:val="-1"/>
          <w:lang w:val="el-GR"/>
        </w:rPr>
        <w:t>Σύνοψη</w:t>
      </w:r>
    </w:p>
    <w:p w:rsidR="007367A8" w:rsidRPr="00ED14E9" w:rsidRDefault="007367A8">
      <w:pPr>
        <w:spacing w:before="3" w:after="0" w:line="170" w:lineRule="exact"/>
        <w:rPr>
          <w:sz w:val="17"/>
          <w:szCs w:val="17"/>
          <w:lang w:val="el-GR"/>
        </w:rPr>
      </w:pPr>
    </w:p>
    <w:p w:rsidR="007367A8" w:rsidRPr="00ED14E9" w:rsidRDefault="007367A8">
      <w:pPr>
        <w:spacing w:after="0" w:line="200" w:lineRule="exact"/>
        <w:rPr>
          <w:sz w:val="20"/>
          <w:szCs w:val="20"/>
          <w:lang w:val="el-GR"/>
        </w:rPr>
      </w:pPr>
    </w:p>
    <w:p w:rsidR="001B66C4" w:rsidRPr="001B66C4" w:rsidRDefault="00E03AFA" w:rsidP="00133F4A">
      <w:pPr>
        <w:spacing w:after="0" w:line="360" w:lineRule="auto"/>
        <w:ind w:right="57"/>
        <w:jc w:val="both"/>
        <w:rPr>
          <w:rFonts w:ascii="Verdana" w:eastAsia="Verdana" w:hAnsi="Verdana" w:cs="Verdana"/>
          <w:lang w:val="el-GR"/>
        </w:rPr>
      </w:pP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 xml:space="preserve">θλήτρια </w:t>
      </w:r>
      <w:r w:rsidR="003C3DD7" w:rsidRPr="001B66C4">
        <w:rPr>
          <w:rFonts w:ascii="Verdana" w:eastAsia="Verdana" w:hAnsi="Verdana" w:cs="Verdana"/>
        </w:rPr>
        <w:t>J</w:t>
      </w:r>
      <w:r w:rsidR="003C3DD7" w:rsidRPr="001B66C4">
        <w:rPr>
          <w:rFonts w:ascii="Verdana" w:eastAsia="Verdana" w:hAnsi="Verdana" w:cs="Verdana"/>
          <w:lang w:val="el-GR"/>
        </w:rPr>
        <w:t xml:space="preserve"> άσκησε προσφυγή στην Εθνική Ομάδα Αντιντόπινγκ (</w:t>
      </w:r>
      <w:r w:rsidR="00BF4BB4">
        <w:rPr>
          <w:rFonts w:ascii="Verdana" w:eastAsia="Verdana" w:hAnsi="Verdana" w:cs="Verdana"/>
          <w:lang w:val="el-GR"/>
        </w:rPr>
        <w:t>ΕΟΑ</w:t>
      </w:r>
      <w:r w:rsidR="003C3DD7" w:rsidRPr="001B66C4">
        <w:rPr>
          <w:rFonts w:ascii="Verdana" w:eastAsia="Verdana" w:hAnsi="Verdana" w:cs="Verdana"/>
          <w:lang w:val="el-GR"/>
        </w:rPr>
        <w:t>), σύμφωνα με τους Κανόνες Καταπολέμησης της Ντόπινγκ του Εθνικού Κυβερνητικού Σώματος (</w:t>
      </w:r>
      <w:r w:rsidR="0070356F">
        <w:rPr>
          <w:rFonts w:ascii="Verdana" w:eastAsia="Verdana" w:hAnsi="Verdana" w:cs="Verdana"/>
          <w:lang w:val="el-GR"/>
        </w:rPr>
        <w:t>ΕΚΣ</w:t>
      </w:r>
      <w:r w:rsidR="003C3DD7" w:rsidRPr="001B66C4">
        <w:rPr>
          <w:rFonts w:ascii="Verdana" w:eastAsia="Verdana" w:hAnsi="Verdana" w:cs="Verdana"/>
          <w:lang w:val="el-GR"/>
        </w:rPr>
        <w:t>) μετά από πρωτοβάθμια απόφαση που επέβαλε κύρωση δωδεκάμην</w:t>
      </w:r>
      <w:r w:rsidR="003C3DD7">
        <w:rPr>
          <w:rFonts w:ascii="Verdana" w:eastAsia="Verdana" w:hAnsi="Verdana" w:cs="Verdana"/>
          <w:lang w:val="el-GR"/>
        </w:rPr>
        <w:t>ου</w:t>
      </w:r>
      <w:r w:rsidR="003C3DD7" w:rsidRPr="001B66C4">
        <w:rPr>
          <w:rFonts w:ascii="Verdana" w:eastAsia="Verdana" w:hAnsi="Verdana" w:cs="Verdana"/>
          <w:lang w:val="el-GR"/>
        </w:rPr>
        <w:t xml:space="preserve"> </w:t>
      </w:r>
      <w:r w:rsidR="003C3DD7">
        <w:rPr>
          <w:rFonts w:ascii="Verdana" w:eastAsia="Verdana" w:hAnsi="Verdana" w:cs="Verdana"/>
          <w:lang w:val="el-GR"/>
        </w:rPr>
        <w:t>αποκλεισμού</w:t>
      </w:r>
      <w:r w:rsidR="003C3DD7" w:rsidRPr="001B66C4">
        <w:rPr>
          <w:rFonts w:ascii="Verdana" w:eastAsia="Verdana" w:hAnsi="Verdana" w:cs="Verdana"/>
          <w:lang w:val="el-GR"/>
        </w:rPr>
        <w:t xml:space="preserve">. </w:t>
      </w: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 xml:space="preserve">θλήτρια </w:t>
      </w:r>
      <w:r w:rsidR="003C3DD7" w:rsidRPr="001B66C4">
        <w:rPr>
          <w:rFonts w:ascii="Verdana" w:eastAsia="Verdana" w:hAnsi="Verdana" w:cs="Verdana"/>
        </w:rPr>
        <w:t>J</w:t>
      </w:r>
      <w:r w:rsidR="003C3DD7" w:rsidRPr="001B66C4">
        <w:rPr>
          <w:rFonts w:ascii="Verdana" w:eastAsia="Verdana" w:hAnsi="Verdana" w:cs="Verdana"/>
          <w:lang w:val="el-GR"/>
        </w:rPr>
        <w:t xml:space="preserve"> κατηγορήθηκε για παράβασ</w:t>
      </w:r>
      <w:r w:rsidR="002B5DA0">
        <w:rPr>
          <w:rFonts w:ascii="Verdana" w:eastAsia="Verdana" w:hAnsi="Verdana" w:cs="Verdana"/>
          <w:lang w:val="el-GR"/>
        </w:rPr>
        <w:t>η του κανόνα κατά του ντόπινγκ</w:t>
      </w:r>
      <w:r w:rsidR="003C3DD7" w:rsidRPr="001B66C4">
        <w:rPr>
          <w:rFonts w:ascii="Verdana" w:eastAsia="Verdana" w:hAnsi="Verdana" w:cs="Verdana"/>
          <w:lang w:val="el-GR"/>
        </w:rPr>
        <w:t xml:space="preserve"> σύμφωνα με τους κανόνες</w:t>
      </w:r>
      <w:r w:rsidR="00BF4BB4">
        <w:rPr>
          <w:rFonts w:ascii="Verdana" w:eastAsia="Verdana" w:hAnsi="Verdana" w:cs="Verdana"/>
          <w:lang w:val="el-GR"/>
        </w:rPr>
        <w:t xml:space="preserve"> του</w:t>
      </w:r>
      <w:r w:rsidR="003C3DD7" w:rsidRPr="001B66C4">
        <w:rPr>
          <w:rFonts w:ascii="Verdana" w:eastAsia="Verdana" w:hAnsi="Verdana" w:cs="Verdana"/>
          <w:lang w:val="el-GR"/>
        </w:rPr>
        <w:t xml:space="preserve"> </w:t>
      </w:r>
      <w:r w:rsidR="00BF4BB4">
        <w:rPr>
          <w:rFonts w:ascii="Verdana" w:eastAsia="Verdana" w:hAnsi="Verdana" w:cs="Verdana"/>
          <w:lang w:val="el-GR"/>
        </w:rPr>
        <w:t>ΕΚΣ</w:t>
      </w:r>
      <w:r w:rsidR="00BF4BB4" w:rsidRPr="001B66C4">
        <w:rPr>
          <w:rFonts w:ascii="Verdana" w:eastAsia="Verdana" w:hAnsi="Verdana" w:cs="Verdana"/>
          <w:lang w:val="el-GR"/>
        </w:rPr>
        <w:t xml:space="preserve"> </w:t>
      </w:r>
      <w:r w:rsidR="003C3DD7" w:rsidRPr="001B66C4">
        <w:rPr>
          <w:rFonts w:ascii="Verdana" w:eastAsia="Verdana" w:hAnsi="Verdana" w:cs="Verdana"/>
          <w:lang w:val="el-GR"/>
        </w:rPr>
        <w:t xml:space="preserve">για άρνηση ή αποτυχία χωρίς </w:t>
      </w:r>
      <w:r w:rsidR="003C3DD7">
        <w:rPr>
          <w:rFonts w:ascii="Verdana" w:eastAsia="Verdana" w:hAnsi="Verdana" w:cs="Verdana"/>
          <w:lang w:val="el-GR"/>
        </w:rPr>
        <w:t>πειστική</w:t>
      </w:r>
      <w:r w:rsidR="003C3DD7" w:rsidRPr="001B66C4">
        <w:rPr>
          <w:rFonts w:ascii="Verdana" w:eastAsia="Verdana" w:hAnsi="Verdana" w:cs="Verdana"/>
          <w:lang w:val="el-GR"/>
        </w:rPr>
        <w:t xml:space="preserve"> αιτιολόγηση να υποβάλει </w:t>
      </w:r>
      <w:r w:rsidR="003C3DD7">
        <w:rPr>
          <w:rFonts w:ascii="Verdana" w:eastAsia="Verdana" w:hAnsi="Verdana" w:cs="Verdana"/>
          <w:lang w:val="el-GR"/>
        </w:rPr>
        <w:t>ένα άλογο</w:t>
      </w:r>
      <w:r w:rsidR="003C3DD7" w:rsidRPr="001B66C4">
        <w:rPr>
          <w:rFonts w:ascii="Verdana" w:eastAsia="Verdana" w:hAnsi="Verdana" w:cs="Verdana"/>
          <w:lang w:val="el-GR"/>
        </w:rPr>
        <w:t xml:space="preserve"> για συλλογή </w:t>
      </w:r>
      <w:r w:rsidR="003C3DD7">
        <w:rPr>
          <w:rFonts w:ascii="Verdana" w:eastAsia="Verdana" w:hAnsi="Verdana" w:cs="Verdana"/>
          <w:lang w:val="el-GR"/>
        </w:rPr>
        <w:t>δείγματος</w:t>
      </w:r>
      <w:r w:rsidR="003C3DD7" w:rsidRPr="001B66C4">
        <w:rPr>
          <w:rFonts w:ascii="Verdana" w:eastAsia="Verdana" w:hAnsi="Verdana" w:cs="Verdana"/>
          <w:lang w:val="el-GR"/>
        </w:rPr>
        <w:t xml:space="preserve"> μετά από ειδοποίηση. </w:t>
      </w: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 xml:space="preserve">θλήτρια </w:t>
      </w:r>
      <w:r w:rsidR="001B66C4" w:rsidRPr="001B66C4">
        <w:rPr>
          <w:rFonts w:ascii="Verdana" w:eastAsia="Verdana" w:hAnsi="Verdana" w:cs="Verdana"/>
        </w:rPr>
        <w:t>J</w:t>
      </w:r>
      <w:r w:rsidR="001B66C4" w:rsidRPr="001B66C4">
        <w:rPr>
          <w:rFonts w:ascii="Verdana" w:eastAsia="Verdana" w:hAnsi="Verdana" w:cs="Verdana"/>
          <w:lang w:val="el-GR"/>
        </w:rPr>
        <w:t xml:space="preserve"> ισχυρίστηκε ότι ανέθεσε την ευθύνη για </w:t>
      </w:r>
      <w:r w:rsidR="003C3DD7">
        <w:rPr>
          <w:rFonts w:ascii="Verdana" w:eastAsia="Verdana" w:hAnsi="Verdana" w:cs="Verdana"/>
          <w:lang w:val="el-GR"/>
        </w:rPr>
        <w:t xml:space="preserve">την </w:t>
      </w:r>
      <w:r w:rsidR="001B66C4" w:rsidRPr="001B66C4">
        <w:rPr>
          <w:rFonts w:ascii="Verdana" w:eastAsia="Verdana" w:hAnsi="Verdana" w:cs="Verdana"/>
          <w:lang w:val="el-GR"/>
        </w:rPr>
        <w:t xml:space="preserve">δοκιμή στον ιδιοκτήτη του αλόγου, σύμφωνα με τους κανόνες. Το Εφετείο εξέτασε τη διατύπωση των σχετικών κανόνων και επεσήμανε ότι </w:t>
      </w:r>
      <w:r w:rsidR="003C3DD7">
        <w:rPr>
          <w:rFonts w:ascii="Verdana" w:eastAsia="Verdana" w:hAnsi="Verdana" w:cs="Verdana"/>
          <w:lang w:val="el-GR"/>
        </w:rPr>
        <w:t xml:space="preserve">ήταν </w:t>
      </w:r>
      <w:r w:rsidR="00083628">
        <w:rPr>
          <w:rFonts w:ascii="Verdana" w:eastAsia="Verdana" w:hAnsi="Verdana" w:cs="Verdana"/>
          <w:lang w:val="el-GR"/>
        </w:rPr>
        <w:t xml:space="preserve">κρυφό το </w:t>
      </w:r>
      <w:r w:rsidR="003C3DD7">
        <w:rPr>
          <w:rFonts w:ascii="Verdana" w:eastAsia="Verdana" w:hAnsi="Verdana" w:cs="Verdana"/>
          <w:lang w:val="el-GR"/>
        </w:rPr>
        <w:t xml:space="preserve">θέμα </w:t>
      </w:r>
      <w:r w:rsidR="001B66C4" w:rsidRPr="001B66C4">
        <w:rPr>
          <w:rFonts w:ascii="Verdana" w:eastAsia="Verdana" w:hAnsi="Verdana" w:cs="Verdana"/>
          <w:lang w:val="el-GR"/>
        </w:rPr>
        <w:t xml:space="preserve">αν ο υπεύθυνος για ένα άλογο μπορεί να μεταβιβάσει την ευθύνη του. </w:t>
      </w: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θλήτρια</w:t>
      </w:r>
      <w:r w:rsidR="001B66C4" w:rsidRPr="001B66C4">
        <w:rPr>
          <w:rFonts w:ascii="Verdana" w:eastAsia="Verdana" w:hAnsi="Verdana" w:cs="Verdana"/>
          <w:lang w:val="el-GR"/>
        </w:rPr>
        <w:t xml:space="preserve"> </w:t>
      </w:r>
      <w:r w:rsidR="001B66C4" w:rsidRPr="001B66C4">
        <w:rPr>
          <w:rFonts w:ascii="Verdana" w:eastAsia="Verdana" w:hAnsi="Verdana" w:cs="Verdana"/>
        </w:rPr>
        <w:t>J</w:t>
      </w:r>
      <w:r w:rsidR="001B66C4" w:rsidRPr="001B66C4">
        <w:rPr>
          <w:rFonts w:ascii="Verdana" w:eastAsia="Verdana" w:hAnsi="Verdana" w:cs="Verdana"/>
          <w:lang w:val="el-GR"/>
        </w:rPr>
        <w:t xml:space="preserve"> ήταν επομένως σε θέση να αποδείξει ότι ανέθεσε την ευθύνη για τη δοκιμή του </w:t>
      </w:r>
      <w:r w:rsidR="001B66C4" w:rsidRPr="001B66C4">
        <w:rPr>
          <w:rFonts w:ascii="Verdana" w:eastAsia="Verdana" w:hAnsi="Verdana" w:cs="Verdana"/>
          <w:lang w:val="el-GR"/>
        </w:rPr>
        <w:lastRenderedPageBreak/>
        <w:t xml:space="preserve">αλόγου στον ιδιοκτήτη. Το Εφετείο επέτρεψε την έφεση και η περίοδος </w:t>
      </w:r>
      <w:r w:rsidR="003C3DD7">
        <w:rPr>
          <w:rFonts w:ascii="Verdana" w:eastAsia="Verdana" w:hAnsi="Verdana" w:cs="Verdana"/>
          <w:lang w:val="el-GR"/>
        </w:rPr>
        <w:t>αποκλεισμού</w:t>
      </w:r>
      <w:r w:rsidR="001B66C4" w:rsidRPr="001B66C4">
        <w:rPr>
          <w:rFonts w:ascii="Verdana" w:eastAsia="Verdana" w:hAnsi="Verdana" w:cs="Verdana"/>
          <w:lang w:val="el-GR"/>
        </w:rPr>
        <w:t xml:space="preserve"> εξαλείφθηκε.</w:t>
      </w:r>
    </w:p>
    <w:p w:rsidR="007367A8" w:rsidRPr="001B66C4" w:rsidRDefault="007367A8">
      <w:pPr>
        <w:spacing w:after="0" w:line="200" w:lineRule="exact"/>
        <w:rPr>
          <w:sz w:val="20"/>
          <w:szCs w:val="20"/>
          <w:lang w:val="el-GR"/>
        </w:rPr>
      </w:pPr>
    </w:p>
    <w:p w:rsidR="007367A8" w:rsidRPr="001B66C4" w:rsidRDefault="007367A8">
      <w:pPr>
        <w:spacing w:after="0" w:line="200" w:lineRule="exact"/>
        <w:rPr>
          <w:sz w:val="20"/>
          <w:szCs w:val="20"/>
          <w:lang w:val="el-GR"/>
        </w:rPr>
      </w:pPr>
    </w:p>
    <w:p w:rsidR="007367A8" w:rsidRPr="001B66C4" w:rsidRDefault="007367A8">
      <w:pPr>
        <w:spacing w:after="0" w:line="200" w:lineRule="exact"/>
        <w:rPr>
          <w:sz w:val="20"/>
          <w:szCs w:val="20"/>
          <w:lang w:val="el-GR"/>
        </w:rPr>
      </w:pPr>
    </w:p>
    <w:p w:rsidR="007367A8" w:rsidRPr="006F7054" w:rsidRDefault="006F7054" w:rsidP="00133F4A">
      <w:pPr>
        <w:spacing w:after="0" w:line="240" w:lineRule="auto"/>
        <w:ind w:right="5716"/>
        <w:jc w:val="both"/>
        <w:rPr>
          <w:rFonts w:ascii="Verdana" w:eastAsia="Verdana" w:hAnsi="Verdana" w:cs="Verdana"/>
          <w:lang w:val="el-GR"/>
        </w:rPr>
      </w:pPr>
      <w:r>
        <w:rPr>
          <w:rFonts w:ascii="Verdana" w:eastAsia="Verdana" w:hAnsi="Verdana" w:cs="Verdana"/>
          <w:b/>
          <w:bCs/>
          <w:lang w:val="el-GR"/>
        </w:rPr>
        <w:t>Ιστορικό γεγονότων</w:t>
      </w:r>
    </w:p>
    <w:p w:rsidR="007367A8" w:rsidRPr="00131BE3" w:rsidRDefault="007367A8">
      <w:pPr>
        <w:spacing w:before="3" w:after="0" w:line="170" w:lineRule="exact"/>
        <w:rPr>
          <w:sz w:val="17"/>
          <w:szCs w:val="17"/>
          <w:lang w:val="el-GR"/>
        </w:rPr>
      </w:pPr>
    </w:p>
    <w:p w:rsidR="007367A8" w:rsidRPr="00131BE3" w:rsidRDefault="007367A8">
      <w:pPr>
        <w:spacing w:after="0" w:line="200" w:lineRule="exact"/>
        <w:rPr>
          <w:sz w:val="20"/>
          <w:szCs w:val="20"/>
          <w:lang w:val="el-GR"/>
        </w:rPr>
      </w:pPr>
    </w:p>
    <w:p w:rsidR="00775287" w:rsidRDefault="00E03AFA" w:rsidP="00133F4A">
      <w:pPr>
        <w:spacing w:before="61" w:after="0" w:line="359" w:lineRule="auto"/>
        <w:ind w:right="58"/>
        <w:jc w:val="both"/>
        <w:rPr>
          <w:rFonts w:ascii="Verdana" w:eastAsia="Verdana" w:hAnsi="Verdana" w:cs="Verdana"/>
          <w:lang w:val="el-GR"/>
        </w:rPr>
      </w:pP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 xml:space="preserve">θλήτρια </w:t>
      </w:r>
      <w:r w:rsidR="006F7054" w:rsidRPr="006F7054">
        <w:rPr>
          <w:rFonts w:ascii="Verdana" w:eastAsia="Verdana" w:hAnsi="Verdana" w:cs="Verdana"/>
        </w:rPr>
        <w:t>J</w:t>
      </w:r>
      <w:r w:rsidR="006F7054" w:rsidRPr="006F7054">
        <w:rPr>
          <w:rFonts w:ascii="Verdana" w:eastAsia="Verdana" w:hAnsi="Verdana" w:cs="Verdana"/>
          <w:lang w:val="el-GR"/>
        </w:rPr>
        <w:t xml:space="preserve"> κατηγορήθηκε </w:t>
      </w:r>
      <w:r w:rsidR="006F7054" w:rsidRPr="001B66C4">
        <w:rPr>
          <w:rFonts w:ascii="Verdana" w:eastAsia="Verdana" w:hAnsi="Verdana" w:cs="Verdana"/>
          <w:lang w:val="el-GR"/>
        </w:rPr>
        <w:t>για παράβαση του κανόνα κατά του ντόπινγκ</w:t>
      </w:r>
      <w:r w:rsidR="006F7054" w:rsidRPr="006F7054">
        <w:rPr>
          <w:rFonts w:ascii="Verdana" w:eastAsia="Verdana" w:hAnsi="Verdana" w:cs="Verdana"/>
          <w:lang w:val="el-GR"/>
        </w:rPr>
        <w:t xml:space="preserve"> μετά από αδυναμία υποβολής ενός αλόγου για συλλογή δειγμάτων. </w:t>
      </w: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 xml:space="preserve">θλήτρια </w:t>
      </w:r>
      <w:r w:rsidR="006F7054" w:rsidRPr="006F7054">
        <w:rPr>
          <w:rFonts w:ascii="Verdana" w:eastAsia="Verdana" w:hAnsi="Verdana" w:cs="Verdana"/>
        </w:rPr>
        <w:t>J</w:t>
      </w:r>
      <w:r w:rsidR="006F7054" w:rsidRPr="006F7054">
        <w:rPr>
          <w:rFonts w:ascii="Verdana" w:eastAsia="Verdana" w:hAnsi="Verdana" w:cs="Verdana"/>
          <w:lang w:val="el-GR"/>
        </w:rPr>
        <w:t xml:space="preserve"> δεν ήταν εξοικειωμένος με το άλογο, αφού είχε ενημερωθεί μετά από μια «βόλτα με το άλογο» ότι το άλογο είχε επιλεγεί για να δώσει δείγμα, </w:t>
      </w:r>
      <w:r w:rsidRPr="00E03AFA">
        <w:rPr>
          <w:rFonts w:ascii="Verdana" w:eastAsia="Verdana" w:hAnsi="Verdana" w:cs="Verdana"/>
          <w:lang w:val="el-GR"/>
        </w:rPr>
        <w:t xml:space="preserve">Η </w:t>
      </w:r>
      <w:r>
        <w:rPr>
          <w:rFonts w:ascii="Verdana" w:eastAsia="Verdana" w:hAnsi="Verdana" w:cs="Verdana"/>
          <w:lang w:val="el-GR"/>
        </w:rPr>
        <w:t>α</w:t>
      </w:r>
      <w:r w:rsidRPr="00E03AFA">
        <w:rPr>
          <w:rFonts w:ascii="Verdana" w:eastAsia="Verdana" w:hAnsi="Verdana" w:cs="Verdana"/>
          <w:lang w:val="el-GR"/>
        </w:rPr>
        <w:t xml:space="preserve">θλήτρια </w:t>
      </w:r>
      <w:r w:rsidR="006F7054" w:rsidRPr="006F7054">
        <w:rPr>
          <w:rFonts w:ascii="Verdana" w:eastAsia="Verdana" w:hAnsi="Verdana" w:cs="Verdana"/>
        </w:rPr>
        <w:t>J</w:t>
      </w:r>
      <w:r w:rsidR="006F7054" w:rsidRPr="006F7054">
        <w:rPr>
          <w:rFonts w:ascii="Verdana" w:eastAsia="Verdana" w:hAnsi="Verdana" w:cs="Verdana"/>
          <w:lang w:val="el-GR"/>
        </w:rPr>
        <w:t xml:space="preserve"> άφησε το άλογο με τον ιδιοκτήτη του, πρόσωπο Α, και αγωνίστηκε στ</w:t>
      </w:r>
      <w:r w:rsidR="006F7054">
        <w:rPr>
          <w:rFonts w:ascii="Verdana" w:eastAsia="Verdana" w:hAnsi="Verdana" w:cs="Verdana"/>
          <w:lang w:val="el-GR"/>
        </w:rPr>
        <w:t>ο</w:t>
      </w:r>
      <w:r w:rsidR="006F7054" w:rsidRPr="006F7054">
        <w:rPr>
          <w:rFonts w:ascii="Verdana" w:eastAsia="Verdana" w:hAnsi="Verdana" w:cs="Verdana"/>
          <w:lang w:val="el-GR"/>
        </w:rPr>
        <w:t>ν επόμεν</w:t>
      </w:r>
      <w:r w:rsidR="006F7054">
        <w:rPr>
          <w:rFonts w:ascii="Verdana" w:eastAsia="Verdana" w:hAnsi="Verdana" w:cs="Verdana"/>
          <w:lang w:val="el-GR"/>
        </w:rPr>
        <w:t>ο</w:t>
      </w:r>
      <w:r w:rsidR="006F7054" w:rsidRPr="006F7054">
        <w:rPr>
          <w:rFonts w:ascii="Verdana" w:eastAsia="Verdana" w:hAnsi="Verdana" w:cs="Verdana"/>
          <w:lang w:val="el-GR"/>
        </w:rPr>
        <w:t xml:space="preserve"> </w:t>
      </w:r>
      <w:r w:rsidR="006F7054">
        <w:rPr>
          <w:rFonts w:ascii="Verdana" w:eastAsia="Verdana" w:hAnsi="Verdana" w:cs="Verdana"/>
          <w:lang w:val="el-GR"/>
        </w:rPr>
        <w:t xml:space="preserve">αγώνα με </w:t>
      </w:r>
      <w:r w:rsidR="006F7054" w:rsidRPr="006F7054">
        <w:rPr>
          <w:rFonts w:ascii="Verdana" w:eastAsia="Verdana" w:hAnsi="Verdana" w:cs="Verdana"/>
          <w:lang w:val="el-GR"/>
        </w:rPr>
        <w:t xml:space="preserve">διαφορετικό άλογο. Το άτομο Α εγκατέλειψε έπειτα τον </w:t>
      </w:r>
      <w:r w:rsidR="006F7054">
        <w:rPr>
          <w:rFonts w:ascii="Verdana" w:eastAsia="Verdana" w:hAnsi="Verdana" w:cs="Verdana"/>
          <w:lang w:val="el-GR"/>
        </w:rPr>
        <w:t>χώρο</w:t>
      </w:r>
      <w:r w:rsidR="006F7054" w:rsidRPr="006F7054">
        <w:rPr>
          <w:rFonts w:ascii="Verdana" w:eastAsia="Verdana" w:hAnsi="Verdana" w:cs="Verdana"/>
          <w:lang w:val="el-GR"/>
        </w:rPr>
        <w:t xml:space="preserve"> χωρίς το άλογο να υποβάλει δείγμα.</w:t>
      </w:r>
    </w:p>
    <w:p w:rsidR="00131BE3" w:rsidRPr="00131BE3" w:rsidRDefault="00131BE3" w:rsidP="00133F4A">
      <w:pPr>
        <w:spacing w:before="61" w:after="0" w:line="359" w:lineRule="auto"/>
        <w:ind w:right="58"/>
        <w:jc w:val="both"/>
        <w:rPr>
          <w:rFonts w:ascii="Verdana" w:eastAsia="Verdana" w:hAnsi="Verdana" w:cs="Verdana"/>
          <w:lang w:val="el-GR"/>
        </w:rPr>
      </w:pPr>
      <w:r w:rsidRPr="00131BE3">
        <w:rPr>
          <w:rFonts w:ascii="Verdana" w:eastAsia="Verdana" w:hAnsi="Verdana" w:cs="Verdana"/>
          <w:lang w:val="el-GR"/>
        </w:rPr>
        <w:t xml:space="preserve">Το πρωτοβάθμιο δικαστήριο έκρινε ότι </w:t>
      </w:r>
      <w:r w:rsidR="00E03AFA" w:rsidRPr="00E03AFA">
        <w:rPr>
          <w:rFonts w:ascii="Verdana" w:eastAsia="Verdana" w:hAnsi="Verdana" w:cs="Verdana"/>
          <w:lang w:val="el-GR"/>
        </w:rPr>
        <w:t xml:space="preserve">Η </w:t>
      </w:r>
      <w:r w:rsidR="00E03AFA">
        <w:rPr>
          <w:rFonts w:ascii="Verdana" w:eastAsia="Verdana" w:hAnsi="Verdana" w:cs="Verdana"/>
          <w:lang w:val="el-GR"/>
        </w:rPr>
        <w:t>α</w:t>
      </w:r>
      <w:r w:rsidR="00E03AFA" w:rsidRPr="00E03AFA">
        <w:rPr>
          <w:rFonts w:ascii="Verdana" w:eastAsia="Verdana" w:hAnsi="Verdana" w:cs="Verdana"/>
          <w:lang w:val="el-GR"/>
        </w:rPr>
        <w:t xml:space="preserve">θλήτρια </w:t>
      </w:r>
      <w:r w:rsidRPr="00131BE3">
        <w:rPr>
          <w:rFonts w:ascii="Verdana" w:eastAsia="Verdana" w:hAnsi="Verdana" w:cs="Verdana"/>
        </w:rPr>
        <w:t>J</w:t>
      </w:r>
      <w:r w:rsidRPr="00131BE3">
        <w:rPr>
          <w:rFonts w:ascii="Verdana" w:eastAsia="Verdana" w:hAnsi="Verdana" w:cs="Verdana"/>
          <w:lang w:val="el-GR"/>
        </w:rPr>
        <w:t xml:space="preserve"> είναι ο «υπεύθυνος» του αλόγου, όπως ορίζεται στους κανόνες </w:t>
      </w:r>
      <w:r>
        <w:rPr>
          <w:rFonts w:ascii="Verdana" w:eastAsia="Verdana" w:hAnsi="Verdana" w:cs="Verdana"/>
          <w:lang w:val="el-GR"/>
        </w:rPr>
        <w:t xml:space="preserve">του </w:t>
      </w:r>
      <w:r w:rsidRPr="001B66C4">
        <w:rPr>
          <w:rFonts w:ascii="Verdana" w:eastAsia="Verdana" w:hAnsi="Verdana" w:cs="Verdana"/>
          <w:lang w:val="el-GR"/>
        </w:rPr>
        <w:t>Εθνικού Κυβερνητικού Σώματος</w:t>
      </w:r>
      <w:r w:rsidRPr="00131BE3">
        <w:rPr>
          <w:rFonts w:ascii="Verdana" w:eastAsia="Verdana" w:hAnsi="Verdana" w:cs="Verdana"/>
          <w:lang w:val="el-GR"/>
        </w:rPr>
        <w:t xml:space="preserve"> </w:t>
      </w:r>
      <w:r>
        <w:rPr>
          <w:rFonts w:ascii="Verdana" w:eastAsia="Verdana" w:hAnsi="Verdana" w:cs="Verdana"/>
          <w:lang w:val="el-GR"/>
        </w:rPr>
        <w:t>(</w:t>
      </w:r>
      <w:r w:rsidR="0070356F">
        <w:rPr>
          <w:rFonts w:ascii="Verdana" w:eastAsia="Verdana" w:hAnsi="Verdana" w:cs="Verdana"/>
          <w:lang w:val="el-GR"/>
        </w:rPr>
        <w:t>ΕΚΣ</w:t>
      </w:r>
      <w:r>
        <w:rPr>
          <w:rFonts w:ascii="Verdana" w:eastAsia="Verdana" w:hAnsi="Verdana" w:cs="Verdana"/>
          <w:lang w:val="el-GR"/>
        </w:rPr>
        <w:t>)</w:t>
      </w:r>
      <w:r w:rsidRPr="00131BE3">
        <w:rPr>
          <w:rFonts w:ascii="Verdana" w:eastAsia="Verdana" w:hAnsi="Verdana" w:cs="Verdana"/>
          <w:lang w:val="el-GR"/>
        </w:rPr>
        <w:t xml:space="preserve">, και κατά συνέπεια </w:t>
      </w:r>
      <w:r>
        <w:rPr>
          <w:rFonts w:ascii="Verdana" w:eastAsia="Verdana" w:hAnsi="Verdana" w:cs="Verdana"/>
          <w:lang w:val="el-GR"/>
        </w:rPr>
        <w:t>βρέθηκε</w:t>
      </w:r>
      <w:r w:rsidRPr="00131BE3">
        <w:rPr>
          <w:rFonts w:ascii="Verdana" w:eastAsia="Verdana" w:hAnsi="Verdana" w:cs="Verdana"/>
          <w:lang w:val="el-GR"/>
        </w:rPr>
        <w:t xml:space="preserve"> ότι αρνήθηκε ή απέτυχε χωρίς </w:t>
      </w:r>
      <w:r>
        <w:rPr>
          <w:rFonts w:ascii="Verdana" w:eastAsia="Verdana" w:hAnsi="Verdana" w:cs="Verdana"/>
          <w:lang w:val="el-GR"/>
        </w:rPr>
        <w:t>επαρκή</w:t>
      </w:r>
      <w:r w:rsidRPr="00131BE3">
        <w:rPr>
          <w:rFonts w:ascii="Verdana" w:eastAsia="Verdana" w:hAnsi="Verdana" w:cs="Verdana"/>
          <w:lang w:val="el-GR"/>
        </w:rPr>
        <w:t xml:space="preserve"> αιτιολόγηση να υποβάλει το άλογο σε δειγματοληψία. Έχε</w:t>
      </w:r>
      <w:r>
        <w:rPr>
          <w:rFonts w:ascii="Verdana" w:eastAsia="Verdana" w:hAnsi="Verdana" w:cs="Verdana"/>
          <w:lang w:val="el-GR"/>
        </w:rPr>
        <w:t>ι επιβληθεί περίοδος δωδεκάμηνου</w:t>
      </w:r>
      <w:r w:rsidRPr="00131BE3">
        <w:rPr>
          <w:rFonts w:ascii="Verdana" w:eastAsia="Verdana" w:hAnsi="Verdana" w:cs="Verdana"/>
          <w:lang w:val="el-GR"/>
        </w:rPr>
        <w:t xml:space="preserve"> </w:t>
      </w:r>
      <w:r>
        <w:rPr>
          <w:rFonts w:ascii="Verdana" w:eastAsia="Verdana" w:hAnsi="Verdana" w:cs="Verdana"/>
          <w:lang w:val="el-GR"/>
        </w:rPr>
        <w:t>αποκλεισμού</w:t>
      </w:r>
      <w:r w:rsidRPr="00131BE3">
        <w:rPr>
          <w:rFonts w:ascii="Verdana" w:eastAsia="Verdana" w:hAnsi="Verdana" w:cs="Verdana"/>
          <w:lang w:val="el-GR"/>
        </w:rPr>
        <w:t>.</w:t>
      </w:r>
    </w:p>
    <w:p w:rsidR="007367A8" w:rsidRPr="00131BE3" w:rsidRDefault="007367A8">
      <w:pPr>
        <w:spacing w:after="0" w:line="200" w:lineRule="exact"/>
        <w:rPr>
          <w:sz w:val="20"/>
          <w:szCs w:val="20"/>
          <w:lang w:val="el-GR"/>
        </w:rPr>
      </w:pPr>
    </w:p>
    <w:p w:rsidR="007367A8" w:rsidRPr="00131BE3" w:rsidRDefault="007367A8">
      <w:pPr>
        <w:spacing w:after="0" w:line="200" w:lineRule="exact"/>
        <w:rPr>
          <w:sz w:val="20"/>
          <w:szCs w:val="20"/>
          <w:lang w:val="el-GR"/>
        </w:rPr>
      </w:pPr>
    </w:p>
    <w:p w:rsidR="007367A8" w:rsidRPr="00131BE3" w:rsidRDefault="007367A8">
      <w:pPr>
        <w:spacing w:after="0" w:line="200" w:lineRule="exact"/>
        <w:rPr>
          <w:sz w:val="20"/>
          <w:szCs w:val="20"/>
          <w:lang w:val="el-GR"/>
        </w:rPr>
      </w:pPr>
    </w:p>
    <w:p w:rsidR="007367A8" w:rsidRPr="00ED14E9" w:rsidRDefault="00E03AFA" w:rsidP="00E35F73">
      <w:pPr>
        <w:spacing w:after="0" w:line="240" w:lineRule="auto"/>
        <w:jc w:val="both"/>
        <w:rPr>
          <w:rFonts w:ascii="Verdana" w:eastAsia="Verdana" w:hAnsi="Verdana" w:cs="Verdana"/>
          <w:lang w:val="el-GR"/>
        </w:rPr>
      </w:pPr>
      <w:r>
        <w:rPr>
          <w:rFonts w:ascii="Verdana" w:eastAsia="Verdana" w:hAnsi="Verdana" w:cs="Verdana"/>
          <w:b/>
          <w:bCs/>
          <w:lang w:val="el-GR"/>
        </w:rPr>
        <w:t>Αιτιολόγηση</w:t>
      </w:r>
      <w:r w:rsidRPr="00ED14E9">
        <w:rPr>
          <w:rFonts w:ascii="Verdana" w:eastAsia="Verdana" w:hAnsi="Verdana" w:cs="Verdana"/>
          <w:b/>
          <w:bCs/>
          <w:lang w:val="el-GR"/>
        </w:rPr>
        <w:t xml:space="preserve"> </w:t>
      </w:r>
      <w:r>
        <w:rPr>
          <w:rFonts w:ascii="Verdana" w:eastAsia="Verdana" w:hAnsi="Verdana" w:cs="Verdana"/>
          <w:b/>
          <w:bCs/>
          <w:lang w:val="el-GR"/>
        </w:rPr>
        <w:t>και</w:t>
      </w:r>
      <w:r w:rsidRPr="00ED14E9">
        <w:rPr>
          <w:rFonts w:ascii="Verdana" w:eastAsia="Verdana" w:hAnsi="Verdana" w:cs="Verdana"/>
          <w:b/>
          <w:bCs/>
          <w:lang w:val="el-GR"/>
        </w:rPr>
        <w:t xml:space="preserve"> </w:t>
      </w:r>
      <w:r>
        <w:rPr>
          <w:rFonts w:ascii="Verdana" w:eastAsia="Verdana" w:hAnsi="Verdana" w:cs="Verdana"/>
          <w:b/>
          <w:bCs/>
          <w:lang w:val="el-GR"/>
        </w:rPr>
        <w:t>απόφαση</w:t>
      </w:r>
    </w:p>
    <w:p w:rsidR="007367A8" w:rsidRPr="00ED14E9" w:rsidRDefault="007367A8">
      <w:pPr>
        <w:spacing w:before="3" w:after="0" w:line="170" w:lineRule="exact"/>
        <w:rPr>
          <w:sz w:val="17"/>
          <w:szCs w:val="17"/>
          <w:lang w:val="el-GR"/>
        </w:rPr>
      </w:pPr>
    </w:p>
    <w:p w:rsidR="007367A8" w:rsidRPr="00ED14E9" w:rsidRDefault="007367A8">
      <w:pPr>
        <w:spacing w:after="0" w:line="200" w:lineRule="exact"/>
        <w:rPr>
          <w:sz w:val="20"/>
          <w:szCs w:val="20"/>
          <w:lang w:val="el-GR"/>
        </w:rPr>
      </w:pPr>
    </w:p>
    <w:p w:rsidR="007367A8" w:rsidRPr="00E03AFA" w:rsidRDefault="00E03AFA" w:rsidP="00133F4A">
      <w:pPr>
        <w:spacing w:after="0" w:line="359" w:lineRule="auto"/>
        <w:jc w:val="both"/>
        <w:rPr>
          <w:rFonts w:ascii="Verdana" w:eastAsia="Verdana" w:hAnsi="Verdana" w:cs="Verdana"/>
          <w:lang w:val="el-GR"/>
        </w:rPr>
      </w:pPr>
      <w:r>
        <w:rPr>
          <w:rFonts w:ascii="Verdana" w:eastAsia="Verdana" w:hAnsi="Verdana" w:cs="Verdana"/>
          <w:lang w:val="el-GR"/>
        </w:rPr>
        <w:t>Η</w:t>
      </w:r>
      <w:r w:rsidRPr="00E03AFA">
        <w:rPr>
          <w:rFonts w:ascii="Verdana" w:eastAsia="Verdana" w:hAnsi="Verdana" w:cs="Verdana"/>
          <w:lang w:val="el-GR"/>
        </w:rPr>
        <w:t xml:space="preserve"> </w:t>
      </w:r>
      <w:r>
        <w:rPr>
          <w:rFonts w:ascii="Verdana" w:eastAsia="Verdana" w:hAnsi="Verdana" w:cs="Verdana"/>
          <w:lang w:val="el-GR"/>
        </w:rPr>
        <w:t>αθλήτρια</w:t>
      </w:r>
      <w:r w:rsidRPr="00E03AFA">
        <w:rPr>
          <w:rFonts w:ascii="Verdana" w:eastAsia="Verdana" w:hAnsi="Verdana" w:cs="Verdana"/>
          <w:lang w:val="el-GR"/>
        </w:rPr>
        <w:t xml:space="preserve"> </w:t>
      </w:r>
      <w:r w:rsidRPr="00E03AFA">
        <w:rPr>
          <w:rFonts w:ascii="Verdana" w:eastAsia="Verdana" w:hAnsi="Verdana" w:cs="Verdana"/>
        </w:rPr>
        <w:t>J</w:t>
      </w:r>
      <w:r w:rsidRPr="00E03AFA">
        <w:rPr>
          <w:rFonts w:ascii="Verdana" w:eastAsia="Verdana" w:hAnsi="Verdana" w:cs="Verdana"/>
          <w:lang w:val="el-GR"/>
        </w:rPr>
        <w:t xml:space="preserve"> ισχυρίστηκε ότι είχε νομίμως μεταβιβάσει την ευθύνη της στο πρόσωπο Α, σύμφωνα με τους κανόνες, και πίστευε λογικά ότι θα έπαιρνε το άλογο για δοκιμή. Υποστήριξε περαιτέρω ότι δεν υπήρχε καμία αντίρρηση </w:t>
      </w:r>
      <w:r>
        <w:rPr>
          <w:rFonts w:ascii="Verdana" w:eastAsia="Verdana" w:hAnsi="Verdana" w:cs="Verdana"/>
          <w:lang w:val="el-GR"/>
        </w:rPr>
        <w:t xml:space="preserve">προς αυτή </w:t>
      </w:r>
      <w:r w:rsidRPr="00E03AFA">
        <w:rPr>
          <w:rFonts w:ascii="Verdana" w:eastAsia="Verdana" w:hAnsi="Verdana" w:cs="Verdana"/>
          <w:lang w:val="el-GR"/>
        </w:rPr>
        <w:t xml:space="preserve">για το γεγονός αυτό από τους </w:t>
      </w:r>
      <w:r>
        <w:rPr>
          <w:rFonts w:ascii="Verdana" w:eastAsia="Verdana" w:hAnsi="Verdana" w:cs="Verdana"/>
          <w:lang w:val="el-GR"/>
        </w:rPr>
        <w:t>υπεύθυνους των</w:t>
      </w:r>
      <w:r w:rsidRPr="00E03AFA">
        <w:rPr>
          <w:rFonts w:ascii="Verdana" w:eastAsia="Verdana" w:hAnsi="Verdana" w:cs="Verdana"/>
          <w:lang w:val="el-GR"/>
        </w:rPr>
        <w:t xml:space="preserve"> δοκιμών. Επικουρικώς, η </w:t>
      </w:r>
      <w:r>
        <w:rPr>
          <w:rFonts w:ascii="Verdana" w:eastAsia="Verdana" w:hAnsi="Verdana" w:cs="Verdana"/>
          <w:lang w:val="el-GR"/>
        </w:rPr>
        <w:t>αθλήτρια</w:t>
      </w:r>
      <w:r w:rsidRPr="00E03AFA">
        <w:rPr>
          <w:rFonts w:ascii="Verdana" w:eastAsia="Verdana" w:hAnsi="Verdana" w:cs="Verdana"/>
          <w:lang w:val="el-GR"/>
        </w:rPr>
        <w:t xml:space="preserve"> </w:t>
      </w:r>
      <w:r w:rsidRPr="00E03AFA">
        <w:rPr>
          <w:rFonts w:ascii="Verdana" w:eastAsia="Verdana" w:hAnsi="Verdana" w:cs="Verdana"/>
        </w:rPr>
        <w:t>J</w:t>
      </w:r>
      <w:r w:rsidRPr="00E03AFA">
        <w:rPr>
          <w:rFonts w:ascii="Verdana" w:eastAsia="Verdana" w:hAnsi="Verdana" w:cs="Verdana"/>
          <w:lang w:val="el-GR"/>
        </w:rPr>
        <w:t xml:space="preserve"> ισχυρίστηκε ότι,</w:t>
      </w:r>
      <w:r>
        <w:rPr>
          <w:rFonts w:ascii="Verdana" w:eastAsia="Verdana" w:hAnsi="Verdana" w:cs="Verdana"/>
          <w:lang w:val="el-GR"/>
        </w:rPr>
        <w:t xml:space="preserve"> για τους ίδιους λόγους, υπήρχε</w:t>
      </w:r>
      <w:r w:rsidRPr="00E03AFA">
        <w:rPr>
          <w:rFonts w:ascii="Verdana" w:eastAsia="Verdana" w:hAnsi="Verdana" w:cs="Verdana"/>
          <w:lang w:val="el-GR"/>
        </w:rPr>
        <w:t xml:space="preserve"> </w:t>
      </w:r>
      <w:r>
        <w:rPr>
          <w:rFonts w:ascii="Verdana" w:eastAsia="Verdana" w:hAnsi="Verdana" w:cs="Verdana"/>
          <w:lang w:val="el-GR"/>
        </w:rPr>
        <w:t>επαρκής αιτιολόγηση</w:t>
      </w:r>
      <w:r w:rsidRPr="00E03AFA">
        <w:rPr>
          <w:rFonts w:ascii="Verdana" w:eastAsia="Verdana" w:hAnsi="Verdana" w:cs="Verdana"/>
          <w:lang w:val="el-GR"/>
        </w:rPr>
        <w:t xml:space="preserve"> για τις ενέργειές της και ότι δεν υπήρξε </w:t>
      </w:r>
      <w:r>
        <w:rPr>
          <w:rFonts w:ascii="Verdana" w:eastAsia="Verdana" w:hAnsi="Verdana" w:cs="Verdana"/>
          <w:lang w:val="el-GR"/>
        </w:rPr>
        <w:t>σφάλμα</w:t>
      </w:r>
      <w:r w:rsidRPr="00E03AFA">
        <w:rPr>
          <w:rFonts w:ascii="Verdana" w:eastAsia="Verdana" w:hAnsi="Verdana" w:cs="Verdana"/>
          <w:lang w:val="el-GR"/>
        </w:rPr>
        <w:t xml:space="preserve"> ή αμέλεια.</w:t>
      </w:r>
    </w:p>
    <w:p w:rsidR="007367A8" w:rsidRPr="00E03AFA" w:rsidRDefault="007367A8" w:rsidP="00133F4A">
      <w:pPr>
        <w:spacing w:after="0" w:line="240" w:lineRule="exact"/>
        <w:rPr>
          <w:sz w:val="24"/>
          <w:szCs w:val="24"/>
          <w:lang w:val="el-GR"/>
        </w:rPr>
      </w:pPr>
    </w:p>
    <w:p w:rsidR="007367A8" w:rsidRPr="008F0371" w:rsidRDefault="008F0371" w:rsidP="00133F4A">
      <w:pPr>
        <w:spacing w:after="0" w:line="359" w:lineRule="auto"/>
        <w:jc w:val="both"/>
        <w:rPr>
          <w:rFonts w:ascii="Verdana" w:eastAsia="Verdana" w:hAnsi="Verdana" w:cs="Verdana"/>
          <w:lang w:val="el-GR"/>
        </w:rPr>
      </w:pPr>
      <w:r w:rsidRPr="008F0371">
        <w:rPr>
          <w:rFonts w:ascii="Verdana" w:eastAsia="Verdana" w:hAnsi="Verdana" w:cs="Verdana"/>
          <w:spacing w:val="-1"/>
          <w:lang w:val="el-GR"/>
        </w:rPr>
        <w:t xml:space="preserve">Το </w:t>
      </w:r>
      <w:r>
        <w:rPr>
          <w:rFonts w:ascii="Verdana" w:eastAsia="Verdana" w:hAnsi="Verdana" w:cs="Verdana"/>
          <w:lang w:val="el-GR"/>
        </w:rPr>
        <w:t>Εθνικό</w:t>
      </w:r>
      <w:r w:rsidRPr="001B66C4">
        <w:rPr>
          <w:rFonts w:ascii="Verdana" w:eastAsia="Verdana" w:hAnsi="Verdana" w:cs="Verdana"/>
          <w:lang w:val="el-GR"/>
        </w:rPr>
        <w:t xml:space="preserve"> Κυβερνητικ</w:t>
      </w:r>
      <w:r>
        <w:rPr>
          <w:rFonts w:ascii="Verdana" w:eastAsia="Verdana" w:hAnsi="Verdana" w:cs="Verdana"/>
          <w:lang w:val="el-GR"/>
        </w:rPr>
        <w:t>ό Σώμα (</w:t>
      </w:r>
      <w:r w:rsidR="0070356F">
        <w:rPr>
          <w:rFonts w:ascii="Verdana" w:eastAsia="Verdana" w:hAnsi="Verdana" w:cs="Verdana"/>
          <w:lang w:val="el-GR"/>
        </w:rPr>
        <w:t>ΕΚΣ</w:t>
      </w:r>
      <w:r>
        <w:rPr>
          <w:rFonts w:ascii="Verdana" w:eastAsia="Verdana" w:hAnsi="Verdana" w:cs="Verdana"/>
          <w:spacing w:val="-1"/>
          <w:lang w:val="el-GR"/>
        </w:rPr>
        <w:t>)</w:t>
      </w:r>
      <w:r w:rsidRPr="008F0371">
        <w:rPr>
          <w:rFonts w:ascii="Verdana" w:eastAsia="Verdana" w:hAnsi="Verdana" w:cs="Verdana"/>
          <w:spacing w:val="-1"/>
          <w:lang w:val="el-GR"/>
        </w:rPr>
        <w:t xml:space="preserve"> ισχυρίστηκε ότι σύμφωνα με τους κανόνες του, </w:t>
      </w:r>
      <w:r w:rsidRPr="00E03AFA">
        <w:rPr>
          <w:rFonts w:ascii="Verdana" w:eastAsia="Verdana" w:hAnsi="Verdana" w:cs="Verdana"/>
          <w:lang w:val="el-GR"/>
        </w:rPr>
        <w:t xml:space="preserve">η </w:t>
      </w:r>
      <w:r>
        <w:rPr>
          <w:rFonts w:ascii="Verdana" w:eastAsia="Verdana" w:hAnsi="Verdana" w:cs="Verdana"/>
          <w:lang w:val="el-GR"/>
        </w:rPr>
        <w:t>αθλήτρια</w:t>
      </w:r>
      <w:r w:rsidRPr="008F0371">
        <w:rPr>
          <w:rFonts w:ascii="Verdana" w:eastAsia="Verdana" w:hAnsi="Verdana" w:cs="Verdana"/>
          <w:spacing w:val="-1"/>
          <w:lang w:val="el-GR"/>
        </w:rPr>
        <w:t xml:space="preserve"> </w:t>
      </w:r>
      <w:r w:rsidRPr="008F0371">
        <w:rPr>
          <w:rFonts w:ascii="Verdana" w:eastAsia="Verdana" w:hAnsi="Verdana" w:cs="Verdana"/>
          <w:spacing w:val="-1"/>
        </w:rPr>
        <w:t>J</w:t>
      </w:r>
      <w:r w:rsidRPr="008F0371">
        <w:rPr>
          <w:rFonts w:ascii="Verdana" w:eastAsia="Verdana" w:hAnsi="Verdana" w:cs="Verdana"/>
          <w:spacing w:val="-1"/>
          <w:lang w:val="el-GR"/>
        </w:rPr>
        <w:t>, ως αναβάτης, ήταν εξίσου υπεύθυν</w:t>
      </w:r>
      <w:r>
        <w:rPr>
          <w:rFonts w:ascii="Verdana" w:eastAsia="Verdana" w:hAnsi="Verdana" w:cs="Verdana"/>
          <w:spacing w:val="-1"/>
          <w:lang w:val="el-GR"/>
        </w:rPr>
        <w:t>η</w:t>
      </w:r>
      <w:r w:rsidRPr="008F0371">
        <w:rPr>
          <w:rFonts w:ascii="Verdana" w:eastAsia="Verdana" w:hAnsi="Verdana" w:cs="Verdana"/>
          <w:spacing w:val="-1"/>
          <w:lang w:val="el-GR"/>
        </w:rPr>
        <w:t xml:space="preserve"> για το άλογο μαζί με τον ιδιοκτήτη και ότι οι κανόνες δεν προβλέπουν </w:t>
      </w:r>
      <w:r>
        <w:rPr>
          <w:rFonts w:ascii="Verdana" w:eastAsia="Verdana" w:hAnsi="Verdana" w:cs="Verdana"/>
          <w:spacing w:val="-1"/>
          <w:lang w:val="el-GR"/>
        </w:rPr>
        <w:t>για</w:t>
      </w:r>
      <w:r w:rsidRPr="008F0371">
        <w:rPr>
          <w:rFonts w:ascii="Verdana" w:eastAsia="Verdana" w:hAnsi="Verdana" w:cs="Verdana"/>
          <w:spacing w:val="-1"/>
          <w:lang w:val="el-GR"/>
        </w:rPr>
        <w:t xml:space="preserve"> ένα</w:t>
      </w:r>
      <w:r>
        <w:rPr>
          <w:rFonts w:ascii="Verdana" w:eastAsia="Verdana" w:hAnsi="Verdana" w:cs="Verdana"/>
          <w:spacing w:val="-1"/>
          <w:lang w:val="el-GR"/>
        </w:rPr>
        <w:t>ν</w:t>
      </w:r>
      <w:r w:rsidRPr="008F0371">
        <w:rPr>
          <w:rFonts w:ascii="Verdana" w:eastAsia="Verdana" w:hAnsi="Verdana" w:cs="Verdana"/>
          <w:spacing w:val="-1"/>
          <w:lang w:val="el-GR"/>
        </w:rPr>
        <w:t xml:space="preserve"> αναβάτης </w:t>
      </w:r>
      <w:r>
        <w:rPr>
          <w:rFonts w:ascii="Verdana" w:eastAsia="Verdana" w:hAnsi="Verdana" w:cs="Verdana"/>
          <w:spacing w:val="-1"/>
          <w:lang w:val="el-GR"/>
        </w:rPr>
        <w:t>ν</w:t>
      </w:r>
      <w:r w:rsidRPr="008F0371">
        <w:rPr>
          <w:rFonts w:ascii="Verdana" w:eastAsia="Verdana" w:hAnsi="Verdana" w:cs="Verdana"/>
          <w:spacing w:val="-1"/>
          <w:lang w:val="el-GR"/>
        </w:rPr>
        <w:t>α μεταβιβάσει την ευθύνη σε άλλο άτομο.</w:t>
      </w:r>
    </w:p>
    <w:p w:rsidR="007367A8" w:rsidRPr="008F0371" w:rsidRDefault="007367A8">
      <w:pPr>
        <w:spacing w:before="20" w:after="0" w:line="220" w:lineRule="exact"/>
        <w:rPr>
          <w:lang w:val="el-GR"/>
        </w:rPr>
      </w:pPr>
    </w:p>
    <w:p w:rsidR="007367A8" w:rsidRDefault="000358D5" w:rsidP="00133F4A">
      <w:pPr>
        <w:spacing w:after="0" w:line="360" w:lineRule="auto"/>
        <w:jc w:val="both"/>
        <w:rPr>
          <w:rFonts w:ascii="Verdana" w:hAnsi="Verdana"/>
          <w:lang w:val="el-GR"/>
        </w:rPr>
      </w:pPr>
      <w:r w:rsidRPr="000358D5">
        <w:rPr>
          <w:rFonts w:ascii="Verdana" w:eastAsia="Verdana" w:hAnsi="Verdana" w:cs="Verdana"/>
          <w:lang w:val="el-GR"/>
        </w:rPr>
        <w:t xml:space="preserve">Το Εφετείο διαπίστωσε ότι, σε αντίθεση με άλλα άρθρα του κανονισμού </w:t>
      </w:r>
      <w:r w:rsidR="0041487D">
        <w:rPr>
          <w:rFonts w:ascii="Verdana" w:eastAsia="Verdana" w:hAnsi="Verdana" w:cs="Verdana"/>
          <w:lang w:val="el-GR"/>
        </w:rPr>
        <w:t xml:space="preserve">του </w:t>
      </w:r>
      <w:r w:rsidRPr="000358D5">
        <w:rPr>
          <w:rFonts w:ascii="Verdana" w:eastAsia="Verdana" w:hAnsi="Verdana" w:cs="Verdana"/>
          <w:lang w:val="el-GR"/>
        </w:rPr>
        <w:t>N</w:t>
      </w:r>
      <w:r>
        <w:rPr>
          <w:rFonts w:ascii="Verdana" w:eastAsia="Verdana" w:hAnsi="Verdana" w:cs="Verdana"/>
          <w:lang w:val="el-GR"/>
        </w:rPr>
        <w:t>GB, δεν υπήρχε ρητή αναφορά στο</w:t>
      </w:r>
      <w:r w:rsidRPr="000358D5">
        <w:rPr>
          <w:rFonts w:ascii="Verdana" w:eastAsia="Verdana" w:hAnsi="Verdana" w:cs="Verdana"/>
          <w:lang w:val="el-GR"/>
        </w:rPr>
        <w:t xml:space="preserve"> «υπεύθυνο</w:t>
      </w:r>
      <w:r>
        <w:rPr>
          <w:rFonts w:ascii="Verdana" w:eastAsia="Verdana" w:hAnsi="Verdana" w:cs="Verdana"/>
          <w:lang w:val="el-GR"/>
        </w:rPr>
        <w:t xml:space="preserve"> άτομο</w:t>
      </w:r>
      <w:r w:rsidRPr="000358D5">
        <w:rPr>
          <w:rFonts w:ascii="Verdana" w:eastAsia="Verdana" w:hAnsi="Verdana" w:cs="Verdana"/>
          <w:lang w:val="el-GR"/>
        </w:rPr>
        <w:t xml:space="preserve">» και δεν </w:t>
      </w:r>
      <w:r>
        <w:rPr>
          <w:rFonts w:ascii="Verdana" w:eastAsia="Verdana" w:hAnsi="Verdana" w:cs="Verdana"/>
          <w:lang w:val="el-GR"/>
        </w:rPr>
        <w:t xml:space="preserve">υπήρχε </w:t>
      </w:r>
      <w:r>
        <w:rPr>
          <w:rFonts w:ascii="Verdana" w:eastAsia="Verdana" w:hAnsi="Verdana" w:cs="Verdana"/>
          <w:lang w:val="el-GR"/>
        </w:rPr>
        <w:lastRenderedPageBreak/>
        <w:t>αναφορά</w:t>
      </w:r>
      <w:r w:rsidRPr="000358D5">
        <w:rPr>
          <w:rFonts w:ascii="Verdana" w:eastAsia="Verdana" w:hAnsi="Verdana" w:cs="Verdana"/>
          <w:lang w:val="el-GR"/>
        </w:rPr>
        <w:t xml:space="preserve"> για το αν ένα άτομο μπορεί να μεταβιβάσει την ευθύνη. Το Εφετείο έκρινε </w:t>
      </w:r>
      <w:r>
        <w:rPr>
          <w:rFonts w:ascii="Verdana" w:eastAsia="Verdana" w:hAnsi="Verdana" w:cs="Verdana"/>
          <w:lang w:val="el-GR"/>
        </w:rPr>
        <w:t>κριτική σ</w:t>
      </w:r>
      <w:r w:rsidRPr="000358D5">
        <w:rPr>
          <w:rFonts w:ascii="Verdana" w:eastAsia="Verdana" w:hAnsi="Verdana" w:cs="Verdana"/>
          <w:lang w:val="el-GR"/>
        </w:rPr>
        <w:t>τη διατύπωση των κανόνων</w:t>
      </w:r>
      <w:r>
        <w:rPr>
          <w:rFonts w:ascii="Verdana" w:eastAsia="Verdana" w:hAnsi="Verdana" w:cs="Verdana"/>
          <w:lang w:val="el-GR"/>
        </w:rPr>
        <w:t xml:space="preserve"> δηλώνοντας ότι </w:t>
      </w:r>
      <w:r w:rsidRPr="000358D5">
        <w:rPr>
          <w:rFonts w:ascii="Verdana" w:eastAsia="Verdana" w:hAnsi="Verdana" w:cs="Verdana"/>
          <w:lang w:val="el-GR"/>
        </w:rPr>
        <w:t xml:space="preserve">το </w:t>
      </w:r>
      <w:r>
        <w:rPr>
          <w:rFonts w:ascii="Verdana" w:eastAsia="Verdana" w:hAnsi="Verdana" w:cs="Verdana"/>
          <w:lang w:val="el-GR"/>
        </w:rPr>
        <w:t>Εθνικό</w:t>
      </w:r>
      <w:r w:rsidRPr="001B66C4">
        <w:rPr>
          <w:rFonts w:ascii="Verdana" w:eastAsia="Verdana" w:hAnsi="Verdana" w:cs="Verdana"/>
          <w:lang w:val="el-GR"/>
        </w:rPr>
        <w:t xml:space="preserve"> Κυβερνητικ</w:t>
      </w:r>
      <w:r>
        <w:rPr>
          <w:rFonts w:ascii="Verdana" w:eastAsia="Verdana" w:hAnsi="Verdana" w:cs="Verdana"/>
          <w:lang w:val="el-GR"/>
        </w:rPr>
        <w:t>ό Σώμα (</w:t>
      </w:r>
      <w:r w:rsidR="0070356F">
        <w:rPr>
          <w:rFonts w:ascii="Verdana" w:eastAsia="Verdana" w:hAnsi="Verdana" w:cs="Verdana"/>
          <w:lang w:val="el-GR"/>
        </w:rPr>
        <w:t>ΕΚΣ</w:t>
      </w:r>
      <w:r>
        <w:rPr>
          <w:rFonts w:ascii="Verdana" w:eastAsia="Verdana" w:hAnsi="Verdana" w:cs="Verdana"/>
          <w:lang w:val="el-GR"/>
        </w:rPr>
        <w:t>)</w:t>
      </w:r>
      <w:r w:rsidRPr="000358D5">
        <w:rPr>
          <w:rFonts w:ascii="Verdana" w:eastAsia="Verdana" w:hAnsi="Verdana" w:cs="Verdana"/>
          <w:lang w:val="el-GR"/>
        </w:rPr>
        <w:t xml:space="preserve"> θα μπορούσε να τις </w:t>
      </w:r>
      <w:r w:rsidR="0041487D">
        <w:rPr>
          <w:rFonts w:ascii="Verdana" w:eastAsia="Verdana" w:hAnsi="Verdana" w:cs="Verdana"/>
          <w:lang w:val="el-GR"/>
        </w:rPr>
        <w:t>σχεδιάσει ώστε</w:t>
      </w:r>
      <w:r w:rsidRPr="000358D5">
        <w:rPr>
          <w:rFonts w:ascii="Verdana" w:eastAsia="Verdana" w:hAnsi="Verdana" w:cs="Verdana"/>
          <w:lang w:val="el-GR"/>
        </w:rPr>
        <w:t xml:space="preserve"> να αποτρέψει την ανάθεση ευθύνης αν αυτή ήταν η πρόθεσή του.</w:t>
      </w:r>
      <w:r w:rsidR="0041487D">
        <w:rPr>
          <w:rFonts w:ascii="Verdana" w:eastAsia="Verdana" w:hAnsi="Verdana" w:cs="Verdana"/>
          <w:lang w:val="el-GR"/>
        </w:rPr>
        <w:t xml:space="preserve"> </w:t>
      </w:r>
      <w:r w:rsidR="0041487D" w:rsidRPr="0041487D">
        <w:rPr>
          <w:rFonts w:ascii="Verdana" w:hAnsi="Verdana"/>
          <w:lang w:val="el-GR"/>
        </w:rPr>
        <w:t xml:space="preserve">Το Εφετείο έκρινε ότι, ενώ </w:t>
      </w:r>
      <w:r w:rsidR="0041487D" w:rsidRPr="00E03AFA">
        <w:rPr>
          <w:rFonts w:ascii="Verdana" w:eastAsia="Verdana" w:hAnsi="Verdana" w:cs="Verdana"/>
          <w:lang w:val="el-GR"/>
        </w:rPr>
        <w:t xml:space="preserve">η </w:t>
      </w:r>
      <w:r w:rsidR="0041487D">
        <w:rPr>
          <w:rFonts w:ascii="Verdana" w:eastAsia="Verdana" w:hAnsi="Verdana" w:cs="Verdana"/>
          <w:lang w:val="el-GR"/>
        </w:rPr>
        <w:t>αθλήτρια</w:t>
      </w:r>
      <w:r w:rsidR="0041487D" w:rsidRPr="008F0371">
        <w:rPr>
          <w:rFonts w:ascii="Verdana" w:eastAsia="Verdana" w:hAnsi="Verdana" w:cs="Verdana"/>
          <w:spacing w:val="-1"/>
          <w:lang w:val="el-GR"/>
        </w:rPr>
        <w:t xml:space="preserve"> </w:t>
      </w:r>
      <w:r w:rsidR="0041487D" w:rsidRPr="0041487D">
        <w:rPr>
          <w:rFonts w:ascii="Verdana" w:hAnsi="Verdana"/>
          <w:lang w:val="el-GR"/>
        </w:rPr>
        <w:t>J δεν είχε βοηθήσει ενεργά τη διαδικασία δοκιμασ</w:t>
      </w:r>
      <w:r w:rsidR="0041487D">
        <w:rPr>
          <w:rFonts w:ascii="Verdana" w:hAnsi="Verdana"/>
          <w:lang w:val="el-GR"/>
        </w:rPr>
        <w:t>ίας</w:t>
      </w:r>
      <w:r w:rsidR="0041487D" w:rsidRPr="0041487D">
        <w:rPr>
          <w:rFonts w:ascii="Verdana" w:hAnsi="Verdana"/>
          <w:lang w:val="el-GR"/>
        </w:rPr>
        <w:t xml:space="preserve">, δεν είχε αντιταχθεί σε αυτήν ούτε εμπόδισε τη διαδικασία και συνεπώς κατέληξε στο συμπέρασμα ότι ούτε είχε αρνηθεί ούτε απέτυχε να υποβάλει το άλογο σε </w:t>
      </w:r>
      <w:r w:rsidR="0041487D">
        <w:rPr>
          <w:rFonts w:ascii="Verdana" w:hAnsi="Verdana"/>
          <w:lang w:val="el-GR"/>
        </w:rPr>
        <w:t>δειγματοληψία</w:t>
      </w:r>
      <w:r w:rsidR="0041487D" w:rsidRPr="0041487D">
        <w:rPr>
          <w:rFonts w:ascii="Verdana" w:hAnsi="Verdana"/>
          <w:lang w:val="el-GR"/>
        </w:rPr>
        <w:t xml:space="preserve">. Το Εφετείο δέχθηκε επίσης ότι ήταν λογικό </w:t>
      </w:r>
      <w:r w:rsidR="0041487D">
        <w:rPr>
          <w:rFonts w:ascii="Verdana" w:hAnsi="Verdana"/>
          <w:lang w:val="el-GR"/>
        </w:rPr>
        <w:t xml:space="preserve">για αυτήν </w:t>
      </w:r>
      <w:r w:rsidR="0041487D" w:rsidRPr="0041487D">
        <w:rPr>
          <w:rFonts w:ascii="Verdana" w:hAnsi="Verdana"/>
          <w:lang w:val="el-GR"/>
        </w:rPr>
        <w:t>να είναι ικανοποιημέν</w:t>
      </w:r>
      <w:r w:rsidR="0041487D">
        <w:rPr>
          <w:rFonts w:ascii="Verdana" w:hAnsi="Verdana"/>
          <w:lang w:val="el-GR"/>
        </w:rPr>
        <w:t>η από το</w:t>
      </w:r>
      <w:r w:rsidR="0041487D" w:rsidRPr="0041487D">
        <w:rPr>
          <w:rFonts w:ascii="Verdana" w:hAnsi="Verdana"/>
          <w:lang w:val="el-GR"/>
        </w:rPr>
        <w:t xml:space="preserve"> ότι ανέθεσε την ευθύνη του αλόγου στο πρόσωπο Α, δεδομένου ότι ήταν παρών εκείνη τη στιγμή και ο </w:t>
      </w:r>
      <w:r w:rsidR="0041487D">
        <w:rPr>
          <w:rFonts w:ascii="Verdana" w:hAnsi="Verdana"/>
          <w:lang w:val="el-GR"/>
        </w:rPr>
        <w:t>ιπποκόμος</w:t>
      </w:r>
      <w:r w:rsidR="0041487D" w:rsidRPr="0041487D">
        <w:rPr>
          <w:rFonts w:ascii="Verdana" w:hAnsi="Verdana"/>
          <w:lang w:val="el-GR"/>
        </w:rPr>
        <w:t xml:space="preserve"> του ανέλαβε τον πρακτικό έλεγχο του αλόγου μόλις </w:t>
      </w:r>
      <w:r w:rsidR="0041487D">
        <w:rPr>
          <w:rFonts w:ascii="Verdana" w:hAnsi="Verdana"/>
          <w:lang w:val="el-GR"/>
        </w:rPr>
        <w:t>ο</w:t>
      </w:r>
      <w:r w:rsidR="0041487D" w:rsidRPr="0041487D">
        <w:rPr>
          <w:rFonts w:ascii="Verdana" w:hAnsi="Verdana"/>
          <w:lang w:val="el-GR"/>
        </w:rPr>
        <w:t xml:space="preserve"> αγώνα</w:t>
      </w:r>
      <w:r w:rsidR="0041487D">
        <w:rPr>
          <w:rFonts w:ascii="Verdana" w:hAnsi="Verdana"/>
          <w:lang w:val="el-GR"/>
        </w:rPr>
        <w:t>ς ιππασίας είχε τελειώσει</w:t>
      </w:r>
      <w:r w:rsidR="0041487D" w:rsidRPr="0041487D">
        <w:rPr>
          <w:rFonts w:ascii="Verdana" w:hAnsi="Verdana"/>
          <w:lang w:val="el-GR"/>
        </w:rPr>
        <w:t xml:space="preserve">. Ως εκ τούτου, το Εφετείο επέτρεψε την </w:t>
      </w:r>
      <w:r w:rsidR="007D0FDB">
        <w:rPr>
          <w:rFonts w:ascii="Verdana" w:hAnsi="Verdana"/>
          <w:lang w:val="el-GR"/>
        </w:rPr>
        <w:t>έφεση</w:t>
      </w:r>
      <w:r w:rsidR="0041487D" w:rsidRPr="0041487D">
        <w:rPr>
          <w:rFonts w:ascii="Verdana" w:hAnsi="Verdana"/>
          <w:lang w:val="el-GR"/>
        </w:rPr>
        <w:t xml:space="preserve"> και </w:t>
      </w:r>
      <w:r w:rsidR="007D0FDB">
        <w:rPr>
          <w:rFonts w:ascii="Verdana" w:hAnsi="Verdana"/>
          <w:lang w:val="el-GR"/>
        </w:rPr>
        <w:t>εξάλειψε</w:t>
      </w:r>
      <w:r w:rsidR="0041487D" w:rsidRPr="0041487D">
        <w:rPr>
          <w:rFonts w:ascii="Verdana" w:hAnsi="Verdana"/>
          <w:lang w:val="el-GR"/>
        </w:rPr>
        <w:t xml:space="preserve"> την περίοδο</w:t>
      </w:r>
      <w:r w:rsidR="00A4793F">
        <w:rPr>
          <w:rFonts w:ascii="Verdana" w:hAnsi="Verdana"/>
          <w:lang w:val="el-GR"/>
        </w:rPr>
        <w:t xml:space="preserve"> </w:t>
      </w:r>
      <w:r w:rsidR="007D0FDB">
        <w:rPr>
          <w:rFonts w:ascii="Verdana" w:hAnsi="Verdana"/>
          <w:lang w:val="el-GR"/>
        </w:rPr>
        <w:t>αποκλεισμού</w:t>
      </w:r>
      <w:r w:rsidR="0041487D" w:rsidRPr="0041487D">
        <w:rPr>
          <w:rFonts w:ascii="Verdana" w:hAnsi="Verdana"/>
          <w:lang w:val="el-GR"/>
        </w:rPr>
        <w:t>.</w:t>
      </w:r>
    </w:p>
    <w:p w:rsidR="007367A8" w:rsidRPr="0041487D" w:rsidRDefault="007367A8">
      <w:pPr>
        <w:spacing w:after="0" w:line="200" w:lineRule="exact"/>
        <w:rPr>
          <w:sz w:val="20"/>
          <w:szCs w:val="20"/>
          <w:lang w:val="el-GR"/>
        </w:rPr>
      </w:pPr>
    </w:p>
    <w:p w:rsidR="007367A8" w:rsidRPr="0041487D" w:rsidRDefault="007367A8">
      <w:pPr>
        <w:spacing w:before="1" w:after="0" w:line="280" w:lineRule="exact"/>
        <w:rPr>
          <w:sz w:val="28"/>
          <w:szCs w:val="28"/>
          <w:lang w:val="el-GR"/>
        </w:rPr>
      </w:pPr>
    </w:p>
    <w:p w:rsidR="007367A8" w:rsidRPr="00ED14E9" w:rsidRDefault="00A4793F" w:rsidP="00E35F73">
      <w:pPr>
        <w:spacing w:after="0" w:line="240" w:lineRule="auto"/>
        <w:rPr>
          <w:rFonts w:ascii="Verdana" w:eastAsia="Verdana" w:hAnsi="Verdana" w:cs="Verdana"/>
          <w:lang w:val="el-GR"/>
        </w:rPr>
      </w:pPr>
      <w:r>
        <w:rPr>
          <w:rFonts w:ascii="Verdana" w:eastAsia="Verdana" w:hAnsi="Verdana" w:cs="Verdana"/>
          <w:b/>
          <w:bCs/>
          <w:spacing w:val="1"/>
          <w:lang w:val="el-GR"/>
        </w:rPr>
        <w:t>Σημεία</w:t>
      </w:r>
      <w:r w:rsidRPr="00ED14E9">
        <w:rPr>
          <w:rFonts w:ascii="Verdana" w:eastAsia="Verdana" w:hAnsi="Verdana" w:cs="Verdana"/>
          <w:b/>
          <w:bCs/>
          <w:spacing w:val="1"/>
          <w:lang w:val="el-GR"/>
        </w:rPr>
        <w:t xml:space="preserve"> </w:t>
      </w:r>
      <w:r>
        <w:rPr>
          <w:rFonts w:ascii="Verdana" w:eastAsia="Verdana" w:hAnsi="Verdana" w:cs="Verdana"/>
          <w:b/>
          <w:bCs/>
          <w:spacing w:val="1"/>
          <w:lang w:val="el-GR"/>
        </w:rPr>
        <w:t>μάθησης</w:t>
      </w:r>
    </w:p>
    <w:p w:rsidR="007367A8" w:rsidRPr="00ED14E9" w:rsidRDefault="007367A8">
      <w:pPr>
        <w:spacing w:before="3" w:after="0" w:line="170" w:lineRule="exact"/>
        <w:rPr>
          <w:sz w:val="17"/>
          <w:szCs w:val="17"/>
          <w:lang w:val="el-GR"/>
        </w:rPr>
      </w:pPr>
    </w:p>
    <w:p w:rsidR="007367A8" w:rsidRPr="00ED14E9" w:rsidRDefault="007367A8">
      <w:pPr>
        <w:spacing w:after="0" w:line="200" w:lineRule="exact"/>
        <w:rPr>
          <w:sz w:val="20"/>
          <w:szCs w:val="20"/>
          <w:lang w:val="el-GR"/>
        </w:rPr>
      </w:pPr>
    </w:p>
    <w:p w:rsidR="007367A8" w:rsidRDefault="008A36FA" w:rsidP="001B19DE">
      <w:pPr>
        <w:spacing w:after="0" w:line="360" w:lineRule="auto"/>
        <w:rPr>
          <w:rFonts w:ascii="Verdana" w:eastAsia="Verdana" w:hAnsi="Verdana" w:cs="Verdana"/>
          <w:lang w:val="el-GR"/>
        </w:rPr>
      </w:pPr>
      <w:r w:rsidRPr="008A36FA">
        <w:rPr>
          <w:rFonts w:ascii="Verdana" w:eastAsia="Verdana" w:hAnsi="Verdana" w:cs="Verdana"/>
          <w:lang w:val="el-GR"/>
        </w:rPr>
        <w:t xml:space="preserve">Εάν ένα </w:t>
      </w:r>
      <w:r>
        <w:rPr>
          <w:rFonts w:ascii="Verdana" w:eastAsia="Verdana" w:hAnsi="Verdana" w:cs="Verdana"/>
          <w:lang w:val="el-GR"/>
        </w:rPr>
        <w:t>Εθνικό</w:t>
      </w:r>
      <w:r w:rsidRPr="001B66C4">
        <w:rPr>
          <w:rFonts w:ascii="Verdana" w:eastAsia="Verdana" w:hAnsi="Verdana" w:cs="Verdana"/>
          <w:lang w:val="el-GR"/>
        </w:rPr>
        <w:t xml:space="preserve"> Κυβερνητικ</w:t>
      </w:r>
      <w:r>
        <w:rPr>
          <w:rFonts w:ascii="Verdana" w:eastAsia="Verdana" w:hAnsi="Verdana" w:cs="Verdana"/>
          <w:lang w:val="el-GR"/>
        </w:rPr>
        <w:t>ό Σώμα (</w:t>
      </w:r>
      <w:r w:rsidR="0070356F">
        <w:rPr>
          <w:rFonts w:ascii="Verdana" w:eastAsia="Verdana" w:hAnsi="Verdana" w:cs="Verdana"/>
          <w:lang w:val="el-GR"/>
        </w:rPr>
        <w:t>ΕΚΣ</w:t>
      </w:r>
      <w:r>
        <w:rPr>
          <w:rFonts w:ascii="Verdana" w:eastAsia="Verdana" w:hAnsi="Verdana" w:cs="Verdana"/>
          <w:lang w:val="el-GR"/>
        </w:rPr>
        <w:t>)</w:t>
      </w:r>
      <w:r w:rsidRPr="008A36FA">
        <w:rPr>
          <w:rFonts w:ascii="Verdana" w:eastAsia="Verdana" w:hAnsi="Verdana" w:cs="Verdana"/>
          <w:lang w:val="el-GR"/>
        </w:rPr>
        <w:t xml:space="preserve"> θέλει </w:t>
      </w:r>
      <w:r>
        <w:rPr>
          <w:rFonts w:ascii="Verdana" w:eastAsia="Verdana" w:hAnsi="Verdana" w:cs="Verdana"/>
          <w:lang w:val="el-GR"/>
        </w:rPr>
        <w:t>οι</w:t>
      </w:r>
      <w:r w:rsidRPr="008A36FA">
        <w:rPr>
          <w:rFonts w:ascii="Verdana" w:eastAsia="Verdana" w:hAnsi="Verdana" w:cs="Verdana"/>
          <w:lang w:val="el-GR"/>
        </w:rPr>
        <w:t xml:space="preserve"> κανόνες του να έχουν ένα συγκεκριμένο αποτέλεσμα, πρέπει να διασφαλίσει ότι η σύνταξ</w:t>
      </w:r>
      <w:r>
        <w:rPr>
          <w:rFonts w:ascii="Verdana" w:eastAsia="Verdana" w:hAnsi="Verdana" w:cs="Verdana"/>
          <w:lang w:val="el-GR"/>
        </w:rPr>
        <w:t>ής τους</w:t>
      </w:r>
      <w:r w:rsidRPr="008A36FA">
        <w:rPr>
          <w:rFonts w:ascii="Verdana" w:eastAsia="Verdana" w:hAnsi="Verdana" w:cs="Verdana"/>
          <w:lang w:val="el-GR"/>
        </w:rPr>
        <w:t xml:space="preserve"> είναι αποτελεσματική </w:t>
      </w:r>
      <w:r>
        <w:rPr>
          <w:rFonts w:ascii="Verdana" w:eastAsia="Verdana" w:hAnsi="Verdana" w:cs="Verdana"/>
          <w:lang w:val="el-GR"/>
        </w:rPr>
        <w:t>για να πετύχουν το σκοπό αυτό</w:t>
      </w:r>
      <w:r w:rsidRPr="008A36FA">
        <w:rPr>
          <w:rFonts w:ascii="Verdana" w:eastAsia="Verdana" w:hAnsi="Verdana" w:cs="Verdana"/>
          <w:lang w:val="el-GR"/>
        </w:rPr>
        <w:t>.</w:t>
      </w: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Default="0053743B" w:rsidP="001B19DE">
      <w:pPr>
        <w:spacing w:after="0" w:line="360" w:lineRule="auto"/>
        <w:rPr>
          <w:rFonts w:ascii="Verdana" w:eastAsia="Verdana" w:hAnsi="Verdana" w:cs="Verdana"/>
          <w:lang w:val="el-GR"/>
        </w:rPr>
      </w:pPr>
    </w:p>
    <w:p w:rsidR="0053743B" w:rsidRPr="008A36FA" w:rsidRDefault="00F9046F" w:rsidP="001B19DE">
      <w:pPr>
        <w:spacing w:after="0" w:line="360" w:lineRule="auto"/>
        <w:rPr>
          <w:rFonts w:ascii="Verdana" w:eastAsia="Verdana" w:hAnsi="Verdana" w:cs="Verdana"/>
          <w:lang w:val="el-GR"/>
        </w:rPr>
      </w:pPr>
      <w:r>
        <w:rPr>
          <w:rFonts w:ascii="Verdana" w:eastAsia="Verdana" w:hAnsi="Verdana" w:cs="Verdana"/>
          <w:noProof/>
          <w:lang w:val="el-GR" w:eastAsia="el-GR"/>
        </w:rPr>
        <w:drawing>
          <wp:anchor distT="0" distB="0" distL="114300" distR="114300" simplePos="0" relativeHeight="251658240" behindDoc="0" locked="0" layoutInCell="1" allowOverlap="1">
            <wp:simplePos x="0" y="0"/>
            <wp:positionH relativeFrom="column">
              <wp:posOffset>-54610</wp:posOffset>
            </wp:positionH>
            <wp:positionV relativeFrom="paragraph">
              <wp:posOffset>715010</wp:posOffset>
            </wp:positionV>
            <wp:extent cx="5734685" cy="1578610"/>
            <wp:effectExtent l="19050" t="0" r="0" b="0"/>
            <wp:wrapTopAndBottom/>
            <wp:docPr id="3"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 logos header"/>
                    <pic:cNvPicPr>
                      <a:picLocks noChangeAspect="1" noChangeArrowheads="1"/>
                    </pic:cNvPicPr>
                  </pic:nvPicPr>
                  <pic:blipFill>
                    <a:blip r:embed="rId6" cstate="print"/>
                    <a:srcRect/>
                    <a:stretch>
                      <a:fillRect/>
                    </a:stretch>
                  </pic:blipFill>
                  <pic:spPr bwMode="auto">
                    <a:xfrm>
                      <a:off x="0" y="0"/>
                      <a:ext cx="5734685" cy="1578610"/>
                    </a:xfrm>
                    <a:prstGeom prst="rect">
                      <a:avLst/>
                    </a:prstGeom>
                    <a:noFill/>
                    <a:ln w="9525">
                      <a:noFill/>
                      <a:miter lim="800000"/>
                      <a:headEnd/>
                      <a:tailEnd/>
                    </a:ln>
                  </pic:spPr>
                </pic:pic>
              </a:graphicData>
            </a:graphic>
          </wp:anchor>
        </w:drawing>
      </w:r>
    </w:p>
    <w:sectPr w:rsidR="0053743B" w:rsidRPr="008A36FA" w:rsidSect="001D3693">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lTrailSpace/>
  </w:compat>
  <w:rsids>
    <w:rsidRoot w:val="007367A8"/>
    <w:rsid w:val="000358D5"/>
    <w:rsid w:val="00076060"/>
    <w:rsid w:val="00083628"/>
    <w:rsid w:val="00084358"/>
    <w:rsid w:val="000C506F"/>
    <w:rsid w:val="000E37AC"/>
    <w:rsid w:val="00131BE3"/>
    <w:rsid w:val="00133F4A"/>
    <w:rsid w:val="001B19DE"/>
    <w:rsid w:val="001B66C4"/>
    <w:rsid w:val="001C34A8"/>
    <w:rsid w:val="001D3693"/>
    <w:rsid w:val="002A558E"/>
    <w:rsid w:val="002B5DA0"/>
    <w:rsid w:val="002C003F"/>
    <w:rsid w:val="0034543E"/>
    <w:rsid w:val="003C3DD7"/>
    <w:rsid w:val="0041487D"/>
    <w:rsid w:val="0047518A"/>
    <w:rsid w:val="004833FA"/>
    <w:rsid w:val="00536B31"/>
    <w:rsid w:val="0053743B"/>
    <w:rsid w:val="00624987"/>
    <w:rsid w:val="006676A9"/>
    <w:rsid w:val="006F7054"/>
    <w:rsid w:val="0070356F"/>
    <w:rsid w:val="00705961"/>
    <w:rsid w:val="00716035"/>
    <w:rsid w:val="0073395D"/>
    <w:rsid w:val="007367A8"/>
    <w:rsid w:val="00775287"/>
    <w:rsid w:val="007D0FDB"/>
    <w:rsid w:val="008A36FA"/>
    <w:rsid w:val="008F0371"/>
    <w:rsid w:val="00907D80"/>
    <w:rsid w:val="00A4793F"/>
    <w:rsid w:val="00B46C37"/>
    <w:rsid w:val="00BF1056"/>
    <w:rsid w:val="00BF4BB4"/>
    <w:rsid w:val="00C44449"/>
    <w:rsid w:val="00DD6513"/>
    <w:rsid w:val="00E01BF8"/>
    <w:rsid w:val="00E03AFA"/>
    <w:rsid w:val="00E35F73"/>
    <w:rsid w:val="00EA329D"/>
    <w:rsid w:val="00ED14E9"/>
    <w:rsid w:val="00F9046F"/>
    <w:rsid w:val="00FB732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743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374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622</Words>
  <Characters>3362</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Athanasios</dc:creator>
  <cp:lastModifiedBy>reviewer</cp:lastModifiedBy>
  <cp:revision>41</cp:revision>
  <dcterms:created xsi:type="dcterms:W3CDTF">2018-09-26T20:41:00Z</dcterms:created>
  <dcterms:modified xsi:type="dcterms:W3CDTF">2019-04-15T19:47:00Z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2018-09-26T00:00:00Z</vt:filetime>
  </property>
</Properties>
</file>