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6DD" w:rsidRDefault="00C016DD" w:rsidP="00C016DD">
      <w:pPr>
        <w:spacing w:after="0" w:line="240" w:lineRule="auto"/>
        <w:jc w:val="center"/>
        <w:rPr>
          <w:rFonts w:ascii="Calibri" w:eastAsia="Calibri" w:hAnsi="Calibri" w:cs="Calibri"/>
          <w:spacing w:val="-1"/>
          <w:lang w:val="el-GR"/>
        </w:rPr>
      </w:pPr>
      <w:r>
        <w:rPr>
          <w:rFonts w:ascii="Calibri" w:eastAsia="Calibri" w:hAnsi="Calibri" w:cs="Calibri"/>
          <w:noProof/>
          <w:spacing w:val="-1"/>
          <w:lang w:val="el-GR" w:eastAsia="el-GR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3034582</wp:posOffset>
            </wp:positionH>
            <wp:positionV relativeFrom="paragraph">
              <wp:posOffset>143124</wp:posOffset>
            </wp:positionV>
            <wp:extent cx="2485611" cy="548640"/>
            <wp:effectExtent l="19050" t="0" r="0" b="0"/>
            <wp:wrapNone/>
            <wp:docPr id="5" name="Εικόνα 4" descr="logosbeneficaireserasmusleft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 descr="logosbeneficaireserasmusleft_en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11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pacing w:val="-1"/>
          <w:lang w:val="el-GR" w:eastAsia="el-GR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310515</wp:posOffset>
            </wp:positionV>
            <wp:extent cx="1913255" cy="1701800"/>
            <wp:effectExtent l="19050" t="0" r="0" b="0"/>
            <wp:wrapTopAndBottom/>
            <wp:docPr id="6" name="Εικόνα 3" descr="TAGS 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3" descr="TAGS logo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6E4" w:rsidRPr="00A716E9" w:rsidRDefault="005176E4" w:rsidP="005176E4">
      <w:pPr>
        <w:spacing w:after="0" w:line="240" w:lineRule="auto"/>
        <w:jc w:val="right"/>
        <w:rPr>
          <w:rFonts w:cs="Calibri"/>
          <w:spacing w:val="-1"/>
          <w:lang w:val="el-GR"/>
        </w:rPr>
      </w:pPr>
      <w:r>
        <w:rPr>
          <w:rFonts w:cs="Calibri"/>
          <w:spacing w:val="-1"/>
          <w:lang w:val="el-GR"/>
        </w:rPr>
        <w:t>Εφετείο</w:t>
      </w:r>
      <w:r w:rsidRPr="00A716E9">
        <w:rPr>
          <w:rFonts w:cs="Calibri"/>
          <w:spacing w:val="-1"/>
          <w:lang w:val="el-GR"/>
        </w:rPr>
        <w:t xml:space="preserve"> </w:t>
      </w:r>
      <w:r>
        <w:rPr>
          <w:rFonts w:cs="Calibri"/>
          <w:spacing w:val="-1"/>
          <w:lang w:val="el-GR"/>
        </w:rPr>
        <w:t xml:space="preserve">Απόφαση </w:t>
      </w:r>
      <w:r w:rsidRPr="00A716E9">
        <w:rPr>
          <w:rFonts w:cs="Calibri"/>
          <w:spacing w:val="-1"/>
          <w:lang w:val="el-GR"/>
        </w:rPr>
        <w:t>(</w:t>
      </w:r>
      <w:r>
        <w:rPr>
          <w:rFonts w:cs="Calibri"/>
          <w:spacing w:val="-1"/>
          <w:lang w:val="el-GR"/>
        </w:rPr>
        <w:t>Ιούνιος</w:t>
      </w:r>
      <w:r w:rsidRPr="00A716E9">
        <w:rPr>
          <w:rFonts w:cs="Calibri"/>
          <w:spacing w:val="-1"/>
          <w:lang w:val="el-GR"/>
        </w:rPr>
        <w:t xml:space="preserve"> 2012) </w:t>
      </w:r>
    </w:p>
    <w:p w:rsidR="005176E4" w:rsidRDefault="005176E4" w:rsidP="005176E4">
      <w:pPr>
        <w:spacing w:after="0" w:line="240" w:lineRule="auto"/>
        <w:jc w:val="right"/>
        <w:rPr>
          <w:rFonts w:ascii="Calibri" w:eastAsia="Calibri" w:hAnsi="Calibri" w:cs="Calibri"/>
          <w:spacing w:val="-1"/>
          <w:lang w:val="el-GR"/>
        </w:rPr>
      </w:pPr>
      <w:r w:rsidRPr="00A716E9">
        <w:rPr>
          <w:rFonts w:cs="Calibri"/>
          <w:spacing w:val="-1"/>
          <w:lang w:val="el-GR"/>
        </w:rPr>
        <w:t xml:space="preserve">Αθλητής </w:t>
      </w:r>
      <w:r w:rsidR="00065FB0">
        <w:rPr>
          <w:rFonts w:ascii="Calibri" w:eastAsia="Calibri" w:hAnsi="Calibri" w:cs="Calibri"/>
          <w:lang w:val="el-GR"/>
        </w:rPr>
        <w:t>Δ</w:t>
      </w:r>
      <w:r w:rsidRPr="00A716E9">
        <w:rPr>
          <w:rFonts w:cs="Calibri"/>
          <w:spacing w:val="-1"/>
          <w:lang w:val="el-GR"/>
        </w:rPr>
        <w:t xml:space="preserve"> </w:t>
      </w:r>
      <w:r w:rsidRPr="00A716E9">
        <w:rPr>
          <w:rFonts w:cs="Calibri"/>
          <w:spacing w:val="-1"/>
        </w:rPr>
        <w:t>v</w:t>
      </w:r>
      <w:r w:rsidRPr="00A716E9">
        <w:rPr>
          <w:rFonts w:cs="Calibri"/>
          <w:spacing w:val="-1"/>
          <w:lang w:val="el-GR"/>
        </w:rPr>
        <w:t xml:space="preserve"> Βρετανικ</w:t>
      </w:r>
      <w:r>
        <w:rPr>
          <w:rFonts w:cs="Calibri"/>
          <w:spacing w:val="-1"/>
          <w:lang w:val="el-GR"/>
        </w:rPr>
        <w:t>ή Κολύμβηση</w:t>
      </w:r>
      <w:r w:rsidRPr="005176E4">
        <w:rPr>
          <w:rFonts w:ascii="Calibri" w:eastAsia="Calibri" w:hAnsi="Calibri" w:cs="Calibri"/>
          <w:spacing w:val="-1"/>
          <w:lang w:val="el-GR"/>
        </w:rPr>
        <w:t xml:space="preserve"> </w:t>
      </w:r>
    </w:p>
    <w:p w:rsidR="007D04D4" w:rsidRDefault="007D04D4">
      <w:pPr>
        <w:spacing w:after="0" w:line="200" w:lineRule="exact"/>
        <w:rPr>
          <w:rFonts w:ascii="Calibri" w:eastAsia="Calibri" w:hAnsi="Calibri" w:cs="Calibri"/>
          <w:spacing w:val="-1"/>
          <w:lang w:val="el-GR"/>
        </w:rPr>
      </w:pPr>
    </w:p>
    <w:p w:rsidR="005176E4" w:rsidRPr="005176E4" w:rsidRDefault="005176E4">
      <w:pPr>
        <w:spacing w:after="0" w:line="200" w:lineRule="exact"/>
        <w:rPr>
          <w:sz w:val="20"/>
          <w:szCs w:val="20"/>
          <w:lang w:val="el-GR"/>
        </w:rPr>
      </w:pPr>
    </w:p>
    <w:p w:rsidR="007D04D4" w:rsidRPr="00065FB0" w:rsidRDefault="007D04D4">
      <w:pPr>
        <w:spacing w:after="0" w:line="200" w:lineRule="exact"/>
        <w:rPr>
          <w:sz w:val="20"/>
          <w:szCs w:val="20"/>
          <w:lang w:val="el-GR"/>
        </w:rPr>
      </w:pPr>
    </w:p>
    <w:p w:rsidR="007D04D4" w:rsidRPr="00065FB0" w:rsidRDefault="007D04D4">
      <w:pPr>
        <w:spacing w:after="0" w:line="200" w:lineRule="exact"/>
        <w:rPr>
          <w:sz w:val="20"/>
          <w:szCs w:val="20"/>
          <w:lang w:val="el-GR"/>
        </w:rPr>
      </w:pPr>
    </w:p>
    <w:p w:rsidR="007D04D4" w:rsidRPr="00065FB0" w:rsidRDefault="007D04D4">
      <w:pPr>
        <w:spacing w:before="10" w:after="0" w:line="220" w:lineRule="exact"/>
        <w:rPr>
          <w:lang w:val="el-GR"/>
        </w:rPr>
      </w:pPr>
    </w:p>
    <w:p w:rsidR="00C016DD" w:rsidRPr="00C016DD" w:rsidRDefault="00C016DD" w:rsidP="00C016DD">
      <w:pPr>
        <w:spacing w:before="10" w:after="0" w:line="240" w:lineRule="auto"/>
        <w:ind w:left="567" w:right="523"/>
        <w:jc w:val="center"/>
        <w:rPr>
          <w:rFonts w:ascii="Verdana" w:eastAsia="Verdana" w:hAnsi="Verdana" w:cs="Verdana"/>
          <w:b/>
          <w:bCs/>
          <w:sz w:val="28"/>
          <w:szCs w:val="28"/>
          <w:lang w:val="el-GR"/>
        </w:rPr>
      </w:pPr>
      <w:r w:rsidRPr="0055505B">
        <w:rPr>
          <w:rFonts w:ascii="Verdana" w:eastAsia="Verdana" w:hAnsi="Verdana" w:cs="Verdana"/>
          <w:b/>
          <w:bCs/>
          <w:sz w:val="28"/>
          <w:szCs w:val="28"/>
          <w:lang w:val="el-GR"/>
        </w:rPr>
        <w:t>Περίπτωση</w:t>
      </w:r>
      <w:r w:rsidRPr="00A716E9">
        <w:rPr>
          <w:rFonts w:ascii="Verdana" w:eastAsia="Verdana" w:hAnsi="Verdana" w:cs="Verdana"/>
          <w:b/>
          <w:bCs/>
          <w:sz w:val="28"/>
          <w:szCs w:val="28"/>
          <w:lang w:val="el-GR"/>
        </w:rPr>
        <w:t xml:space="preserve"> </w:t>
      </w:r>
      <w:r w:rsidR="007D5A45" w:rsidRPr="00C016DD">
        <w:rPr>
          <w:rFonts w:ascii="Verdana" w:eastAsia="Verdana" w:hAnsi="Verdana" w:cs="Verdana"/>
          <w:b/>
          <w:bCs/>
          <w:sz w:val="28"/>
          <w:szCs w:val="28"/>
          <w:lang w:val="el-GR"/>
        </w:rPr>
        <w:t>26 –</w:t>
      </w:r>
      <w:r w:rsidR="00FF1439" w:rsidRPr="00FF1439">
        <w:rPr>
          <w:rFonts w:ascii="Verdana" w:eastAsia="Verdana" w:hAnsi="Verdana" w:cs="Verdana"/>
          <w:b/>
          <w:bCs/>
          <w:sz w:val="28"/>
          <w:szCs w:val="28"/>
          <w:lang w:val="el-GR"/>
        </w:rPr>
        <w:t xml:space="preserve"> </w:t>
      </w:r>
      <w:r w:rsidR="00FF1439" w:rsidRPr="00E433DA">
        <w:rPr>
          <w:rFonts w:ascii="Verdana" w:eastAsia="Verdana" w:hAnsi="Verdana" w:cs="Verdana"/>
          <w:b/>
          <w:bCs/>
          <w:sz w:val="28"/>
          <w:szCs w:val="28"/>
          <w:lang w:val="el-GR"/>
        </w:rPr>
        <w:t xml:space="preserve">Έφεση </w:t>
      </w:r>
      <w:r w:rsidR="00FF1439">
        <w:rPr>
          <w:rFonts w:ascii="Verdana" w:eastAsia="Verdana" w:hAnsi="Verdana" w:cs="Verdana"/>
          <w:b/>
          <w:bCs/>
          <w:sz w:val="28"/>
          <w:szCs w:val="28"/>
          <w:lang w:val="el-GR"/>
        </w:rPr>
        <w:t xml:space="preserve">στην </w:t>
      </w:r>
      <w:r w:rsidR="00FF1439" w:rsidRPr="00E433DA">
        <w:rPr>
          <w:rFonts w:ascii="Verdana" w:eastAsia="Verdana" w:hAnsi="Verdana" w:cs="Verdana"/>
          <w:b/>
          <w:bCs/>
          <w:sz w:val="28"/>
          <w:szCs w:val="28"/>
          <w:lang w:val="el-GR"/>
        </w:rPr>
        <w:t>Επιλογή</w:t>
      </w:r>
    </w:p>
    <w:p w:rsidR="00C016DD" w:rsidRPr="00C016DD" w:rsidRDefault="00C016DD" w:rsidP="00C016DD">
      <w:pPr>
        <w:spacing w:before="10" w:after="0" w:line="240" w:lineRule="auto"/>
        <w:ind w:left="567" w:right="523"/>
        <w:jc w:val="center"/>
        <w:rPr>
          <w:rFonts w:ascii="Verdana" w:eastAsia="Verdana" w:hAnsi="Verdana" w:cs="Verdana"/>
          <w:b/>
          <w:bCs/>
          <w:sz w:val="28"/>
          <w:szCs w:val="28"/>
          <w:lang w:val="el-GR"/>
        </w:rPr>
      </w:pPr>
    </w:p>
    <w:p w:rsidR="007D04D4" w:rsidRPr="00C016DD" w:rsidRDefault="00C016DD" w:rsidP="00C016DD">
      <w:pPr>
        <w:spacing w:before="10" w:after="0" w:line="240" w:lineRule="auto"/>
        <w:ind w:left="567" w:right="523"/>
        <w:jc w:val="center"/>
        <w:rPr>
          <w:rFonts w:ascii="Verdana" w:eastAsia="Verdana" w:hAnsi="Verdana" w:cs="Verdana"/>
          <w:sz w:val="28"/>
          <w:szCs w:val="28"/>
          <w:lang w:val="el-GR"/>
        </w:rPr>
      </w:pPr>
      <w:r w:rsidRPr="00C016DD">
        <w:rPr>
          <w:rFonts w:ascii="Verdana" w:eastAsia="Verdana" w:hAnsi="Verdana" w:cs="Verdana"/>
          <w:b/>
          <w:bCs/>
          <w:sz w:val="28"/>
          <w:szCs w:val="28"/>
          <w:lang w:val="el-GR"/>
        </w:rPr>
        <w:t>Ολυμπιακοί Αγώνες Λονδίνου 2012</w:t>
      </w:r>
    </w:p>
    <w:p w:rsidR="007D04D4" w:rsidRPr="00C016DD" w:rsidRDefault="007D04D4">
      <w:pPr>
        <w:spacing w:before="11" w:after="0" w:line="280" w:lineRule="exact"/>
        <w:rPr>
          <w:sz w:val="28"/>
          <w:szCs w:val="28"/>
          <w:lang w:val="el-GR"/>
        </w:rPr>
      </w:pPr>
    </w:p>
    <w:p w:rsidR="007D04D4" w:rsidRPr="00FF1439" w:rsidRDefault="007D04D4">
      <w:pPr>
        <w:spacing w:before="6" w:after="0" w:line="110" w:lineRule="exact"/>
        <w:rPr>
          <w:sz w:val="11"/>
          <w:szCs w:val="11"/>
          <w:lang w:val="el-GR"/>
        </w:rPr>
      </w:pPr>
    </w:p>
    <w:p w:rsidR="007D04D4" w:rsidRPr="00FF1439" w:rsidRDefault="007D04D4">
      <w:pPr>
        <w:spacing w:after="0" w:line="200" w:lineRule="exact"/>
        <w:rPr>
          <w:sz w:val="20"/>
          <w:szCs w:val="20"/>
          <w:lang w:val="el-GR"/>
        </w:rPr>
      </w:pPr>
    </w:p>
    <w:p w:rsidR="007D04D4" w:rsidRPr="00FF1439" w:rsidRDefault="007D04D4">
      <w:pPr>
        <w:spacing w:after="0" w:line="200" w:lineRule="exact"/>
        <w:rPr>
          <w:sz w:val="20"/>
          <w:szCs w:val="20"/>
          <w:lang w:val="el-GR"/>
        </w:rPr>
      </w:pPr>
    </w:p>
    <w:p w:rsidR="007D04D4" w:rsidRPr="00FF1439" w:rsidRDefault="007D04D4">
      <w:pPr>
        <w:spacing w:after="0" w:line="200" w:lineRule="exact"/>
        <w:rPr>
          <w:sz w:val="20"/>
          <w:szCs w:val="20"/>
          <w:lang w:val="el-GR"/>
        </w:rPr>
      </w:pPr>
    </w:p>
    <w:p w:rsidR="007D04D4" w:rsidRPr="00FF1439" w:rsidRDefault="007D04D4">
      <w:pPr>
        <w:spacing w:after="0" w:line="200" w:lineRule="exact"/>
        <w:rPr>
          <w:sz w:val="20"/>
          <w:szCs w:val="20"/>
          <w:lang w:val="el-GR"/>
        </w:rPr>
      </w:pPr>
    </w:p>
    <w:p w:rsidR="007D04D4" w:rsidRPr="00FF1439" w:rsidRDefault="005176E4" w:rsidP="00C016DD">
      <w:pPr>
        <w:spacing w:before="21" w:after="0" w:line="240" w:lineRule="auto"/>
        <w:ind w:right="3358"/>
        <w:jc w:val="both"/>
        <w:rPr>
          <w:rFonts w:ascii="Verdana" w:eastAsia="Verdana" w:hAnsi="Verdana" w:cs="Verdana"/>
          <w:lang w:val="el-GR"/>
        </w:rPr>
      </w:pPr>
      <w:r w:rsidRPr="00FF1439">
        <w:rPr>
          <w:rFonts w:ascii="Verdana" w:eastAsia="Verdana" w:hAnsi="Verdana" w:cs="Verdana"/>
          <w:b/>
          <w:bCs/>
          <w:lang w:val="el-GR"/>
        </w:rPr>
        <w:t>Λέξεις κλειδιά</w:t>
      </w:r>
    </w:p>
    <w:p w:rsidR="007D04D4" w:rsidRPr="00FF1439" w:rsidRDefault="007D04D4">
      <w:pPr>
        <w:spacing w:before="6" w:after="0" w:line="170" w:lineRule="exact"/>
        <w:rPr>
          <w:sz w:val="17"/>
          <w:szCs w:val="17"/>
          <w:lang w:val="el-GR"/>
        </w:rPr>
      </w:pPr>
    </w:p>
    <w:p w:rsidR="007D04D4" w:rsidRPr="00FF1439" w:rsidRDefault="007D04D4">
      <w:pPr>
        <w:spacing w:after="0" w:line="200" w:lineRule="exact"/>
        <w:rPr>
          <w:sz w:val="20"/>
          <w:szCs w:val="20"/>
          <w:lang w:val="el-GR"/>
        </w:rPr>
      </w:pPr>
    </w:p>
    <w:p w:rsidR="007D04D4" w:rsidRPr="00F459A4" w:rsidRDefault="00F459A4" w:rsidP="005176E4">
      <w:pPr>
        <w:spacing w:after="0" w:line="359" w:lineRule="auto"/>
        <w:ind w:right="58"/>
        <w:jc w:val="both"/>
        <w:rPr>
          <w:rFonts w:ascii="Verdana" w:eastAsia="Verdana" w:hAnsi="Verdana" w:cs="Verdana"/>
          <w:lang w:val="el-GR"/>
        </w:rPr>
      </w:pPr>
      <w:r w:rsidRPr="00065FB0">
        <w:rPr>
          <w:rFonts w:ascii="Verdana" w:eastAsia="Verdana" w:hAnsi="Verdana" w:cs="Verdana"/>
          <w:i/>
          <w:lang w:val="el-GR"/>
        </w:rPr>
        <w:t xml:space="preserve">Πολιτική </w:t>
      </w:r>
      <w:r>
        <w:rPr>
          <w:rFonts w:ascii="Verdana" w:eastAsia="Verdana" w:hAnsi="Verdana" w:cs="Verdana"/>
          <w:i/>
          <w:lang w:val="el-GR"/>
        </w:rPr>
        <w:t>Ε</w:t>
      </w:r>
      <w:r w:rsidRPr="00065FB0">
        <w:rPr>
          <w:rFonts w:ascii="Verdana" w:eastAsia="Verdana" w:hAnsi="Verdana" w:cs="Verdana"/>
          <w:i/>
          <w:lang w:val="el-GR"/>
        </w:rPr>
        <w:t xml:space="preserve">πιλογής; </w:t>
      </w:r>
      <w:r w:rsidRPr="00F459A4">
        <w:rPr>
          <w:rFonts w:ascii="Verdana" w:eastAsia="Verdana" w:hAnsi="Verdana" w:cs="Verdana"/>
          <w:i/>
          <w:lang w:val="el-GR"/>
        </w:rPr>
        <w:t>Διακριτικότητα; Ομάδα; Έμφαση; Τα καλύτερα δυνατά αποτελέσματα</w:t>
      </w:r>
      <w:r w:rsidR="00533B07">
        <w:rPr>
          <w:rFonts w:ascii="Verdana" w:eastAsia="Verdana" w:hAnsi="Verdana" w:cs="Verdana"/>
          <w:i/>
          <w:lang w:val="el-GR"/>
        </w:rPr>
        <w:t>;</w:t>
      </w:r>
      <w:r w:rsidRPr="00F459A4">
        <w:rPr>
          <w:rFonts w:ascii="Verdana" w:eastAsia="Verdana" w:hAnsi="Verdana" w:cs="Verdana"/>
          <w:i/>
          <w:lang w:val="el-GR"/>
        </w:rPr>
        <w:t xml:space="preserve"> Μετάλλια</w:t>
      </w:r>
      <w:r w:rsidR="00533B07">
        <w:rPr>
          <w:rFonts w:ascii="Verdana" w:eastAsia="Verdana" w:hAnsi="Verdana" w:cs="Verdana"/>
          <w:i/>
          <w:lang w:val="el-GR"/>
        </w:rPr>
        <w:t>;</w:t>
      </w:r>
      <w:r w:rsidRPr="00F459A4">
        <w:rPr>
          <w:rFonts w:ascii="Verdana" w:eastAsia="Verdana" w:hAnsi="Verdana" w:cs="Verdana"/>
          <w:i/>
          <w:lang w:val="el-GR"/>
        </w:rPr>
        <w:t xml:space="preserve"> Στόχοι</w:t>
      </w:r>
      <w:r w:rsidR="007D5A45" w:rsidRPr="00F459A4">
        <w:rPr>
          <w:rFonts w:ascii="Verdana" w:eastAsia="Verdana" w:hAnsi="Verdana" w:cs="Verdana"/>
          <w:i/>
          <w:lang w:val="el-GR"/>
        </w:rPr>
        <w:t xml:space="preserve">; </w:t>
      </w:r>
      <w:r>
        <w:rPr>
          <w:rFonts w:ascii="Verdana" w:eastAsia="Verdana" w:hAnsi="Verdana" w:cs="Verdana"/>
          <w:i/>
          <w:color w:val="0070C0"/>
          <w:lang w:val="el-GR"/>
        </w:rPr>
        <w:t>Δίκαιη</w:t>
      </w:r>
      <w:r w:rsidRPr="00F459A4">
        <w:rPr>
          <w:rFonts w:ascii="Verdana" w:eastAsia="Verdana" w:hAnsi="Verdana" w:cs="Verdana"/>
          <w:i/>
          <w:color w:val="0070C0"/>
          <w:lang w:val="el-GR"/>
        </w:rPr>
        <w:t xml:space="preserve"> </w:t>
      </w:r>
      <w:r>
        <w:rPr>
          <w:rFonts w:ascii="Verdana" w:eastAsia="Verdana" w:hAnsi="Verdana" w:cs="Verdana"/>
          <w:i/>
          <w:color w:val="0070C0"/>
          <w:lang w:val="el-GR"/>
        </w:rPr>
        <w:t>Ε</w:t>
      </w:r>
      <w:r w:rsidRPr="00862ABB">
        <w:rPr>
          <w:rFonts w:ascii="Verdana" w:eastAsia="Verdana" w:hAnsi="Verdana" w:cs="Verdana"/>
          <w:i/>
          <w:color w:val="0070C0"/>
          <w:lang w:val="el-GR"/>
        </w:rPr>
        <w:t>πιλογή</w:t>
      </w:r>
      <w:r w:rsidRPr="00F459A4">
        <w:rPr>
          <w:rFonts w:ascii="Verdana" w:eastAsia="Verdana" w:hAnsi="Verdana" w:cs="Verdana"/>
          <w:i/>
          <w:color w:val="0070C0"/>
          <w:lang w:val="el-GR"/>
        </w:rPr>
        <w:t xml:space="preserve"> </w:t>
      </w:r>
      <w:r>
        <w:rPr>
          <w:rFonts w:ascii="Verdana" w:eastAsia="Verdana" w:hAnsi="Verdana" w:cs="Verdana"/>
          <w:i/>
          <w:color w:val="0070C0"/>
          <w:lang w:val="el-GR"/>
        </w:rPr>
        <w:t>Α</w:t>
      </w:r>
      <w:r w:rsidRPr="00862ABB">
        <w:rPr>
          <w:rFonts w:ascii="Verdana" w:eastAsia="Verdana" w:hAnsi="Verdana" w:cs="Verdana"/>
          <w:i/>
          <w:color w:val="0070C0"/>
          <w:lang w:val="el-GR"/>
        </w:rPr>
        <w:t>θλητών</w:t>
      </w:r>
    </w:p>
    <w:p w:rsidR="007D04D4" w:rsidRPr="00F459A4" w:rsidRDefault="007D04D4">
      <w:pPr>
        <w:spacing w:after="0" w:line="200" w:lineRule="exact"/>
        <w:rPr>
          <w:sz w:val="20"/>
          <w:szCs w:val="20"/>
          <w:lang w:val="el-GR"/>
        </w:rPr>
      </w:pPr>
    </w:p>
    <w:p w:rsidR="007D04D4" w:rsidRPr="00F459A4" w:rsidRDefault="007D04D4">
      <w:pPr>
        <w:spacing w:after="0" w:line="200" w:lineRule="exact"/>
        <w:rPr>
          <w:sz w:val="20"/>
          <w:szCs w:val="20"/>
          <w:lang w:val="el-GR"/>
        </w:rPr>
      </w:pPr>
    </w:p>
    <w:p w:rsidR="007D04D4" w:rsidRPr="00F459A4" w:rsidRDefault="007D04D4">
      <w:pPr>
        <w:spacing w:after="0" w:line="200" w:lineRule="exact"/>
        <w:rPr>
          <w:sz w:val="20"/>
          <w:szCs w:val="20"/>
          <w:lang w:val="el-GR"/>
        </w:rPr>
      </w:pPr>
    </w:p>
    <w:p w:rsidR="007D04D4" w:rsidRPr="00F459A4" w:rsidRDefault="007D04D4">
      <w:pPr>
        <w:spacing w:before="1" w:after="0" w:line="280" w:lineRule="exact"/>
        <w:rPr>
          <w:sz w:val="28"/>
          <w:szCs w:val="28"/>
          <w:lang w:val="el-GR"/>
        </w:rPr>
      </w:pPr>
    </w:p>
    <w:p w:rsidR="007D04D4" w:rsidRPr="005176E4" w:rsidRDefault="005176E4" w:rsidP="005176E4">
      <w:pPr>
        <w:spacing w:after="0" w:line="240" w:lineRule="auto"/>
        <w:ind w:right="523"/>
        <w:jc w:val="both"/>
        <w:rPr>
          <w:rFonts w:ascii="Verdana" w:eastAsia="Verdana" w:hAnsi="Verdana" w:cs="Verdana"/>
          <w:lang w:val="el-GR"/>
        </w:rPr>
      </w:pPr>
      <w:r w:rsidRPr="005176E4">
        <w:rPr>
          <w:rFonts w:ascii="Verdana" w:eastAsia="Verdana" w:hAnsi="Verdana" w:cs="Verdana"/>
          <w:b/>
          <w:bCs/>
          <w:lang w:val="el-GR"/>
        </w:rPr>
        <w:t>Σύνοψη</w:t>
      </w:r>
    </w:p>
    <w:p w:rsidR="007D04D4" w:rsidRPr="00F3183B" w:rsidRDefault="007D04D4">
      <w:pPr>
        <w:spacing w:before="3" w:after="0" w:line="170" w:lineRule="exact"/>
        <w:rPr>
          <w:sz w:val="17"/>
          <w:szCs w:val="17"/>
          <w:lang w:val="el-GR"/>
        </w:rPr>
      </w:pPr>
    </w:p>
    <w:p w:rsidR="007D04D4" w:rsidRPr="00F3183B" w:rsidRDefault="007D04D4">
      <w:pPr>
        <w:spacing w:after="0" w:line="200" w:lineRule="exact"/>
        <w:rPr>
          <w:sz w:val="20"/>
          <w:szCs w:val="20"/>
          <w:lang w:val="el-GR"/>
        </w:rPr>
      </w:pPr>
    </w:p>
    <w:p w:rsidR="007D04D4" w:rsidRPr="00065FB0" w:rsidRDefault="00065FB0" w:rsidP="005176E4">
      <w:pPr>
        <w:spacing w:after="0" w:line="359" w:lineRule="auto"/>
        <w:ind w:right="59"/>
        <w:jc w:val="both"/>
        <w:rPr>
          <w:rFonts w:ascii="Verdana" w:eastAsia="Verdana" w:hAnsi="Verdana" w:cs="Verdana"/>
          <w:lang w:val="el-GR"/>
        </w:rPr>
      </w:pPr>
      <w:r w:rsidRPr="00065FB0">
        <w:rPr>
          <w:rFonts w:ascii="Verdana" w:eastAsia="Verdana" w:hAnsi="Verdana" w:cs="Verdana"/>
          <w:spacing w:val="-1"/>
          <w:lang w:val="el-GR"/>
        </w:rPr>
        <w:t>Η Αθλ</w:t>
      </w:r>
      <w:r>
        <w:rPr>
          <w:rFonts w:ascii="Verdana" w:eastAsia="Verdana" w:hAnsi="Verdana" w:cs="Verdana"/>
          <w:spacing w:val="-1"/>
          <w:lang w:val="el-GR"/>
        </w:rPr>
        <w:t>ήτρια</w:t>
      </w:r>
      <w:r w:rsidRPr="00065FB0">
        <w:rPr>
          <w:rFonts w:ascii="Verdana" w:eastAsia="Verdana" w:hAnsi="Verdana" w:cs="Verdana"/>
          <w:spacing w:val="-1"/>
          <w:lang w:val="el-GR"/>
        </w:rPr>
        <w:t xml:space="preserve"> Δ προσέβαλε την απόφαση του Εθνικού Διευθυντή Επιδόσεων (</w:t>
      </w:r>
      <w:r w:rsidR="009D3C1D">
        <w:rPr>
          <w:rFonts w:ascii="Verdana" w:eastAsia="Verdana" w:hAnsi="Verdana" w:cs="Verdana"/>
          <w:spacing w:val="-1"/>
          <w:lang w:val="el-GR"/>
        </w:rPr>
        <w:t>ΕΔΕ</w:t>
      </w:r>
      <w:r w:rsidRPr="00065FB0">
        <w:rPr>
          <w:rFonts w:ascii="Verdana" w:eastAsia="Verdana" w:hAnsi="Verdana" w:cs="Verdana"/>
          <w:spacing w:val="-1"/>
          <w:lang w:val="el-GR"/>
        </w:rPr>
        <w:t xml:space="preserve">) να μην την </w:t>
      </w:r>
      <w:r w:rsidR="009D3C1D">
        <w:rPr>
          <w:rFonts w:ascii="Verdana" w:eastAsia="Verdana" w:hAnsi="Verdana" w:cs="Verdana"/>
          <w:spacing w:val="-1"/>
          <w:lang w:val="el-GR"/>
        </w:rPr>
        <w:t>επιλέξει</w:t>
      </w:r>
      <w:r w:rsidRPr="00065FB0">
        <w:rPr>
          <w:rFonts w:ascii="Verdana" w:eastAsia="Verdana" w:hAnsi="Verdana" w:cs="Verdana"/>
          <w:spacing w:val="-1"/>
          <w:lang w:val="el-GR"/>
        </w:rPr>
        <w:t xml:space="preserve"> για την </w:t>
      </w:r>
      <w:r w:rsidR="009D3C1D">
        <w:rPr>
          <w:rFonts w:ascii="Verdana" w:eastAsia="Verdana" w:hAnsi="Verdana" w:cs="Verdana"/>
          <w:spacing w:val="-1"/>
          <w:lang w:val="el-GR"/>
        </w:rPr>
        <w:t xml:space="preserve">ατομική </w:t>
      </w:r>
      <w:r w:rsidRPr="00065FB0">
        <w:rPr>
          <w:rFonts w:ascii="Verdana" w:eastAsia="Verdana" w:hAnsi="Verdana" w:cs="Verdana"/>
          <w:spacing w:val="-1"/>
          <w:lang w:val="el-GR"/>
        </w:rPr>
        <w:t xml:space="preserve">κατάδυση </w:t>
      </w:r>
      <w:r w:rsidR="009D3C1D">
        <w:rPr>
          <w:rFonts w:ascii="Verdana" w:eastAsia="Verdana" w:hAnsi="Verdana" w:cs="Verdana"/>
          <w:spacing w:val="-1"/>
          <w:lang w:val="el-GR"/>
        </w:rPr>
        <w:t>από πλατφόρμα</w:t>
      </w:r>
      <w:r w:rsidR="009D3C1D" w:rsidRPr="00065FB0">
        <w:rPr>
          <w:rFonts w:ascii="Verdana" w:eastAsia="Verdana" w:hAnsi="Verdana" w:cs="Verdana"/>
          <w:spacing w:val="-1"/>
          <w:lang w:val="el-GR"/>
        </w:rPr>
        <w:t xml:space="preserve"> </w:t>
      </w:r>
      <w:r w:rsidRPr="00065FB0">
        <w:rPr>
          <w:rFonts w:ascii="Verdana" w:eastAsia="Verdana" w:hAnsi="Verdana" w:cs="Verdana"/>
          <w:spacing w:val="-1"/>
          <w:lang w:val="el-GR"/>
        </w:rPr>
        <w:t xml:space="preserve">10 μέτρων των Ολυμπιακών Αγώνων του 2012. Μια Επιτροπή </w:t>
      </w:r>
      <w:r w:rsidR="009D3C1D">
        <w:rPr>
          <w:rFonts w:ascii="Verdana" w:eastAsia="Verdana" w:hAnsi="Verdana" w:cs="Verdana"/>
          <w:spacing w:val="-1"/>
          <w:lang w:val="el-GR"/>
        </w:rPr>
        <w:t xml:space="preserve">Εφέσεων </w:t>
      </w:r>
      <w:r w:rsidRPr="00065FB0">
        <w:rPr>
          <w:rFonts w:ascii="Verdana" w:eastAsia="Verdana" w:hAnsi="Verdana" w:cs="Verdana"/>
          <w:spacing w:val="-1"/>
          <w:lang w:val="el-GR"/>
        </w:rPr>
        <w:t xml:space="preserve">ορίστηκε από </w:t>
      </w:r>
      <w:r w:rsidR="009D3C1D">
        <w:rPr>
          <w:rFonts w:ascii="Verdana" w:eastAsia="Verdana" w:hAnsi="Verdana" w:cs="Verdana"/>
          <w:spacing w:val="-1"/>
          <w:lang w:val="el-GR"/>
        </w:rPr>
        <w:t>τον οργανισμό επίλυσης Αθλητικών Διαφορών</w:t>
      </w:r>
      <w:r w:rsidR="009D3C1D" w:rsidRPr="00065FB0">
        <w:rPr>
          <w:rFonts w:ascii="Verdana" w:eastAsia="Verdana" w:hAnsi="Verdana" w:cs="Verdana"/>
          <w:spacing w:val="-1"/>
          <w:lang w:val="el-GR"/>
        </w:rPr>
        <w:t xml:space="preserve"> </w:t>
      </w:r>
      <w:r w:rsidRPr="00065FB0">
        <w:rPr>
          <w:rFonts w:ascii="Verdana" w:eastAsia="Verdana" w:hAnsi="Verdana" w:cs="Verdana"/>
          <w:spacing w:val="-1"/>
          <w:lang w:val="el-GR"/>
        </w:rPr>
        <w:t xml:space="preserve">για να </w:t>
      </w:r>
      <w:r w:rsidR="009D3C1D">
        <w:rPr>
          <w:rFonts w:ascii="Verdana" w:eastAsia="Verdana" w:hAnsi="Verdana" w:cs="Verdana"/>
          <w:spacing w:val="-1"/>
          <w:lang w:val="el-GR"/>
        </w:rPr>
        <w:t>εξετάσει</w:t>
      </w:r>
      <w:r w:rsidRPr="00065FB0">
        <w:rPr>
          <w:rFonts w:ascii="Verdana" w:eastAsia="Verdana" w:hAnsi="Verdana" w:cs="Verdana"/>
          <w:spacing w:val="-1"/>
          <w:lang w:val="el-GR"/>
        </w:rPr>
        <w:t xml:space="preserve"> την προσφυγή σύμφωνα με τη Διαδικασία Προσφυγών της B</w:t>
      </w:r>
      <w:r w:rsidR="00B41F09">
        <w:rPr>
          <w:rFonts w:ascii="Verdana" w:eastAsia="Verdana" w:hAnsi="Verdana" w:cs="Verdana"/>
          <w:spacing w:val="-1"/>
          <w:lang w:val="el-GR"/>
        </w:rPr>
        <w:t>Κ</w:t>
      </w:r>
      <w:r w:rsidRPr="00065FB0">
        <w:rPr>
          <w:rFonts w:ascii="Verdana" w:eastAsia="Verdana" w:hAnsi="Verdana" w:cs="Verdana"/>
          <w:spacing w:val="-1"/>
          <w:lang w:val="el-GR"/>
        </w:rPr>
        <w:t>. Η Επιτροπή Προσφυγών διαπίστωσε ότι οι στόχοι της Πολιτικής Επιλογής ήταν να κερδηθούν τα μετάλλια</w:t>
      </w:r>
      <w:r w:rsidR="00B41F09">
        <w:rPr>
          <w:rFonts w:ascii="Verdana" w:eastAsia="Verdana" w:hAnsi="Verdana" w:cs="Verdana"/>
          <w:spacing w:val="-1"/>
          <w:lang w:val="el-GR"/>
        </w:rPr>
        <w:t xml:space="preserve"> στο άθλημα της κατάδυσης</w:t>
      </w:r>
      <w:r w:rsidRPr="00065FB0">
        <w:rPr>
          <w:rFonts w:ascii="Verdana" w:eastAsia="Verdana" w:hAnsi="Verdana" w:cs="Verdana"/>
          <w:spacing w:val="-1"/>
          <w:lang w:val="el-GR"/>
        </w:rPr>
        <w:t xml:space="preserve"> και ότι η διακριτική ευχέρεια του </w:t>
      </w:r>
      <w:r w:rsidR="00B41F09">
        <w:rPr>
          <w:rFonts w:ascii="Verdana" w:eastAsia="Verdana" w:hAnsi="Verdana" w:cs="Verdana"/>
          <w:spacing w:val="-1"/>
          <w:lang w:val="el-GR"/>
        </w:rPr>
        <w:t>ΕΔΕ</w:t>
      </w:r>
      <w:r w:rsidR="00B41F09" w:rsidRPr="00065FB0">
        <w:rPr>
          <w:rFonts w:ascii="Verdana" w:eastAsia="Verdana" w:hAnsi="Verdana" w:cs="Verdana"/>
          <w:spacing w:val="-1"/>
          <w:lang w:val="el-GR"/>
        </w:rPr>
        <w:t xml:space="preserve"> </w:t>
      </w:r>
      <w:r w:rsidRPr="00065FB0">
        <w:rPr>
          <w:rFonts w:ascii="Verdana" w:eastAsia="Verdana" w:hAnsi="Verdana" w:cs="Verdana"/>
          <w:spacing w:val="-1"/>
          <w:lang w:val="el-GR"/>
        </w:rPr>
        <w:t>να μην επιλέξει τ</w:t>
      </w:r>
      <w:r w:rsidR="00B41F09">
        <w:rPr>
          <w:rFonts w:ascii="Verdana" w:eastAsia="Verdana" w:hAnsi="Verdana" w:cs="Verdana"/>
          <w:spacing w:val="-1"/>
          <w:lang w:val="el-GR"/>
        </w:rPr>
        <w:t>η</w:t>
      </w:r>
      <w:r w:rsidRPr="00065FB0">
        <w:rPr>
          <w:rFonts w:ascii="Verdana" w:eastAsia="Verdana" w:hAnsi="Verdana" w:cs="Verdana"/>
          <w:spacing w:val="-1"/>
          <w:lang w:val="el-GR"/>
        </w:rPr>
        <w:t xml:space="preserve">ν </w:t>
      </w:r>
      <w:r w:rsidR="00B41F09">
        <w:rPr>
          <w:rFonts w:ascii="Verdana" w:eastAsia="Verdana" w:hAnsi="Verdana" w:cs="Verdana"/>
          <w:spacing w:val="-1"/>
          <w:lang w:val="el-GR"/>
        </w:rPr>
        <w:t>Αθλήτρια</w:t>
      </w:r>
      <w:r w:rsidRPr="00065FB0">
        <w:rPr>
          <w:rFonts w:ascii="Verdana" w:eastAsia="Verdana" w:hAnsi="Verdana" w:cs="Verdana"/>
          <w:spacing w:val="-1"/>
          <w:lang w:val="el-GR"/>
        </w:rPr>
        <w:t xml:space="preserve"> D στο ατομικό </w:t>
      </w:r>
      <w:r w:rsidR="009E2AF4">
        <w:rPr>
          <w:rFonts w:ascii="Verdana" w:eastAsia="Verdana" w:hAnsi="Verdana" w:cs="Verdana"/>
          <w:spacing w:val="-1"/>
          <w:lang w:val="el-GR"/>
        </w:rPr>
        <w:t>αγώνισμα</w:t>
      </w:r>
      <w:r w:rsidRPr="00065FB0">
        <w:rPr>
          <w:rFonts w:ascii="Verdana" w:eastAsia="Verdana" w:hAnsi="Verdana" w:cs="Verdana"/>
          <w:spacing w:val="-1"/>
          <w:lang w:val="el-GR"/>
        </w:rPr>
        <w:t xml:space="preserve"> των 10 μέτρων ήταν δικαιολογημέν</w:t>
      </w:r>
      <w:r w:rsidR="00F3183B">
        <w:rPr>
          <w:rFonts w:ascii="Verdana" w:eastAsia="Verdana" w:hAnsi="Verdana" w:cs="Verdana"/>
          <w:spacing w:val="-1"/>
          <w:lang w:val="el-GR"/>
        </w:rPr>
        <w:t>η</w:t>
      </w:r>
      <w:r w:rsidRPr="00065FB0">
        <w:rPr>
          <w:rFonts w:ascii="Verdana" w:eastAsia="Verdana" w:hAnsi="Verdana" w:cs="Verdana"/>
          <w:spacing w:val="-1"/>
          <w:lang w:val="el-GR"/>
        </w:rPr>
        <w:t xml:space="preserve"> και επιτρεπόμεν</w:t>
      </w:r>
      <w:r w:rsidR="00F3183B">
        <w:rPr>
          <w:rFonts w:ascii="Verdana" w:eastAsia="Verdana" w:hAnsi="Verdana" w:cs="Verdana"/>
          <w:spacing w:val="-1"/>
          <w:lang w:val="el-GR"/>
        </w:rPr>
        <w:t>η</w:t>
      </w:r>
      <w:r w:rsidRPr="00065FB0">
        <w:rPr>
          <w:rFonts w:ascii="Verdana" w:eastAsia="Verdana" w:hAnsi="Verdana" w:cs="Verdana"/>
          <w:spacing w:val="-1"/>
          <w:lang w:val="el-GR"/>
        </w:rPr>
        <w:t xml:space="preserve"> στο πλαίσιο της </w:t>
      </w:r>
      <w:r w:rsidR="00F3183B">
        <w:rPr>
          <w:rFonts w:ascii="Verdana" w:eastAsia="Verdana" w:hAnsi="Verdana" w:cs="Verdana"/>
          <w:spacing w:val="-1"/>
          <w:lang w:val="el-GR"/>
        </w:rPr>
        <w:t>Π</w:t>
      </w:r>
      <w:r w:rsidRPr="00065FB0">
        <w:rPr>
          <w:rFonts w:ascii="Verdana" w:eastAsia="Verdana" w:hAnsi="Verdana" w:cs="Verdana"/>
          <w:spacing w:val="-1"/>
          <w:lang w:val="el-GR"/>
        </w:rPr>
        <w:t xml:space="preserve">ολιτικής </w:t>
      </w:r>
      <w:r w:rsidR="00F3183B">
        <w:rPr>
          <w:rFonts w:ascii="Verdana" w:eastAsia="Verdana" w:hAnsi="Verdana" w:cs="Verdana"/>
          <w:spacing w:val="-1"/>
          <w:lang w:val="el-GR"/>
        </w:rPr>
        <w:t>Ε</w:t>
      </w:r>
      <w:r w:rsidRPr="00065FB0">
        <w:rPr>
          <w:rFonts w:ascii="Verdana" w:eastAsia="Verdana" w:hAnsi="Verdana" w:cs="Verdana"/>
          <w:spacing w:val="-1"/>
          <w:lang w:val="el-GR"/>
        </w:rPr>
        <w:t>πιλογής. Επομένως, η προσφυγή απορρίφθηκε.</w:t>
      </w:r>
    </w:p>
    <w:p w:rsidR="007D04D4" w:rsidRPr="00B41F09" w:rsidRDefault="007D04D4">
      <w:pPr>
        <w:spacing w:after="0" w:line="280" w:lineRule="exact"/>
        <w:rPr>
          <w:sz w:val="28"/>
          <w:szCs w:val="28"/>
          <w:lang w:val="el-GR"/>
        </w:rPr>
      </w:pPr>
    </w:p>
    <w:p w:rsidR="007D04D4" w:rsidRPr="00FF1439" w:rsidRDefault="005176E4" w:rsidP="005176E4">
      <w:pPr>
        <w:tabs>
          <w:tab w:val="left" w:pos="6521"/>
        </w:tabs>
        <w:spacing w:after="0" w:line="240" w:lineRule="auto"/>
        <w:ind w:right="3217"/>
        <w:jc w:val="both"/>
        <w:rPr>
          <w:rFonts w:ascii="Verdana" w:eastAsia="Verdana" w:hAnsi="Verdana" w:cs="Verdana"/>
          <w:lang w:val="el-GR"/>
        </w:rPr>
      </w:pPr>
      <w:r w:rsidRPr="00FF1439">
        <w:rPr>
          <w:rFonts w:ascii="Verdana" w:eastAsia="Verdana" w:hAnsi="Verdana" w:cs="Verdana"/>
          <w:b/>
          <w:bCs/>
          <w:spacing w:val="-2"/>
          <w:lang w:val="el-GR"/>
        </w:rPr>
        <w:t>Ιστορικό γεγονότων</w:t>
      </w:r>
    </w:p>
    <w:p w:rsidR="007D04D4" w:rsidRPr="00FF1439" w:rsidRDefault="007D04D4">
      <w:pPr>
        <w:spacing w:before="3" w:after="0" w:line="170" w:lineRule="exact"/>
        <w:rPr>
          <w:sz w:val="17"/>
          <w:szCs w:val="17"/>
          <w:lang w:val="el-GR"/>
        </w:rPr>
      </w:pPr>
    </w:p>
    <w:p w:rsidR="007D04D4" w:rsidRPr="00FF1439" w:rsidRDefault="007D04D4">
      <w:pPr>
        <w:spacing w:after="0" w:line="200" w:lineRule="exact"/>
        <w:rPr>
          <w:sz w:val="20"/>
          <w:szCs w:val="20"/>
          <w:lang w:val="el-GR"/>
        </w:rPr>
      </w:pPr>
    </w:p>
    <w:p w:rsidR="007D04D4" w:rsidRPr="00F3183B" w:rsidRDefault="00F3183B" w:rsidP="005176E4">
      <w:pPr>
        <w:spacing w:after="0" w:line="359" w:lineRule="auto"/>
        <w:ind w:right="61"/>
        <w:jc w:val="both"/>
        <w:rPr>
          <w:rFonts w:ascii="Verdana" w:eastAsia="Verdana" w:hAnsi="Verdana" w:cs="Verdana"/>
          <w:lang w:val="el-GR"/>
        </w:rPr>
      </w:pPr>
      <w:r>
        <w:rPr>
          <w:rFonts w:ascii="Verdana" w:eastAsia="Verdana" w:hAnsi="Verdana" w:cs="Verdana"/>
          <w:lang w:val="el-GR"/>
        </w:rPr>
        <w:t>Η</w:t>
      </w:r>
      <w:r w:rsidRPr="00F3183B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Αθλήτρια Δ</w:t>
      </w:r>
      <w:r w:rsidRPr="00F3183B">
        <w:rPr>
          <w:rFonts w:ascii="Verdana" w:eastAsia="Verdana" w:hAnsi="Verdana" w:cs="Verdana"/>
          <w:lang w:val="el-GR"/>
        </w:rPr>
        <w:t xml:space="preserve"> είχε επιλεγεί στην </w:t>
      </w:r>
      <w:r>
        <w:rPr>
          <w:rFonts w:ascii="Verdana" w:eastAsia="Verdana" w:hAnsi="Verdana" w:cs="Verdana"/>
          <w:lang w:val="el-GR"/>
        </w:rPr>
        <w:t>Ομάδα της ΜΒ</w:t>
      </w:r>
      <w:r w:rsidRPr="00F3183B">
        <w:rPr>
          <w:rFonts w:ascii="Verdana" w:eastAsia="Verdana" w:hAnsi="Verdana" w:cs="Verdana"/>
          <w:lang w:val="el-GR"/>
        </w:rPr>
        <w:t xml:space="preserve"> στους Ολυμπιακούς Αγώνες του Λονδίνου το 2012 για την κατάδυση συγχρονισμένων ζευγών πλατφόρμας 10 μέτρων, αλλά όχι για την </w:t>
      </w:r>
      <w:r>
        <w:rPr>
          <w:rFonts w:ascii="Verdana" w:eastAsia="Verdana" w:hAnsi="Verdana" w:cs="Verdana"/>
          <w:lang w:val="el-GR"/>
        </w:rPr>
        <w:t>ατομική</w:t>
      </w:r>
      <w:r w:rsidRPr="00F3183B">
        <w:rPr>
          <w:rFonts w:ascii="Verdana" w:eastAsia="Verdana" w:hAnsi="Verdana" w:cs="Verdana"/>
          <w:lang w:val="el-GR"/>
        </w:rPr>
        <w:t xml:space="preserve"> κατάδυση πλατφόρμας 10 μέτρων. </w:t>
      </w:r>
      <w:r>
        <w:rPr>
          <w:rFonts w:ascii="Verdana" w:eastAsia="Verdana" w:hAnsi="Verdana" w:cs="Verdana"/>
          <w:lang w:val="el-GR"/>
        </w:rPr>
        <w:t>Η</w:t>
      </w:r>
      <w:r w:rsidRPr="00F3183B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Αθλήτρια Δ</w:t>
      </w:r>
      <w:r w:rsidRPr="00F3183B">
        <w:rPr>
          <w:rFonts w:ascii="Verdana" w:eastAsia="Verdana" w:hAnsi="Verdana" w:cs="Verdana"/>
          <w:lang w:val="el-GR"/>
        </w:rPr>
        <w:t xml:space="preserve"> άσκησε έφεση κατά της απόφασης </w:t>
      </w:r>
      <w:r w:rsidRPr="00065FB0">
        <w:rPr>
          <w:rFonts w:ascii="Verdana" w:eastAsia="Verdana" w:hAnsi="Verdana" w:cs="Verdana"/>
          <w:spacing w:val="-1"/>
          <w:lang w:val="el-GR"/>
        </w:rPr>
        <w:t xml:space="preserve">του </w:t>
      </w:r>
      <w:r>
        <w:rPr>
          <w:rFonts w:ascii="Verdana" w:eastAsia="Verdana" w:hAnsi="Verdana" w:cs="Verdana"/>
          <w:spacing w:val="-1"/>
          <w:lang w:val="el-GR"/>
        </w:rPr>
        <w:t>ΕΔΕ</w:t>
      </w:r>
      <w:r w:rsidRPr="00065FB0">
        <w:rPr>
          <w:rFonts w:ascii="Verdana" w:eastAsia="Verdana" w:hAnsi="Verdana" w:cs="Verdana"/>
          <w:spacing w:val="-1"/>
          <w:lang w:val="el-GR"/>
        </w:rPr>
        <w:t xml:space="preserve"> </w:t>
      </w:r>
      <w:r w:rsidRPr="00F3183B">
        <w:rPr>
          <w:rFonts w:ascii="Verdana" w:eastAsia="Verdana" w:hAnsi="Verdana" w:cs="Verdana"/>
          <w:lang w:val="el-GR"/>
        </w:rPr>
        <w:t xml:space="preserve">να μην την επιλέξει για την ατομική </w:t>
      </w:r>
      <w:r w:rsidR="00403521">
        <w:rPr>
          <w:rFonts w:ascii="Verdana" w:eastAsia="Verdana" w:hAnsi="Verdana" w:cs="Verdana"/>
          <w:lang w:val="el-GR"/>
        </w:rPr>
        <w:t>κατάδυση</w:t>
      </w:r>
      <w:r w:rsidRPr="00F3183B">
        <w:rPr>
          <w:rFonts w:ascii="Verdana" w:eastAsia="Verdana" w:hAnsi="Verdana" w:cs="Verdana"/>
          <w:lang w:val="el-GR"/>
        </w:rPr>
        <w:t xml:space="preserve"> των 10 μέτρων και η προσφυγή </w:t>
      </w:r>
      <w:r w:rsidR="00403521">
        <w:rPr>
          <w:rFonts w:ascii="Verdana" w:eastAsia="Verdana" w:hAnsi="Verdana" w:cs="Verdana"/>
          <w:lang w:val="el-GR"/>
        </w:rPr>
        <w:t>εξετάστηκε</w:t>
      </w:r>
      <w:r w:rsidRPr="00F3183B">
        <w:rPr>
          <w:rFonts w:ascii="Verdana" w:eastAsia="Verdana" w:hAnsi="Verdana" w:cs="Verdana"/>
          <w:lang w:val="el-GR"/>
        </w:rPr>
        <w:t xml:space="preserve"> από την Επιτροπή Προσφυγών.</w:t>
      </w:r>
    </w:p>
    <w:p w:rsidR="007D04D4" w:rsidRPr="00F3183B" w:rsidRDefault="007D04D4">
      <w:pPr>
        <w:spacing w:before="6" w:after="0" w:line="170" w:lineRule="exact"/>
        <w:rPr>
          <w:sz w:val="17"/>
          <w:szCs w:val="17"/>
          <w:lang w:val="el-GR"/>
        </w:rPr>
      </w:pPr>
    </w:p>
    <w:p w:rsidR="007D04D4" w:rsidRPr="00F3183B" w:rsidRDefault="007D04D4">
      <w:pPr>
        <w:spacing w:after="0" w:line="200" w:lineRule="exact"/>
        <w:rPr>
          <w:sz w:val="20"/>
          <w:szCs w:val="20"/>
          <w:lang w:val="el-GR"/>
        </w:rPr>
      </w:pPr>
    </w:p>
    <w:p w:rsidR="007D04D4" w:rsidRPr="0013153B" w:rsidRDefault="0013153B" w:rsidP="005176E4">
      <w:pPr>
        <w:spacing w:after="0" w:line="359" w:lineRule="auto"/>
        <w:ind w:right="59"/>
        <w:jc w:val="both"/>
        <w:rPr>
          <w:rFonts w:ascii="Verdana" w:eastAsia="Verdana" w:hAnsi="Verdana" w:cs="Verdana"/>
          <w:lang w:val="el-GR"/>
        </w:rPr>
      </w:pPr>
      <w:r w:rsidRPr="0013153B">
        <w:rPr>
          <w:rFonts w:ascii="Verdana" w:eastAsia="Verdana" w:hAnsi="Verdana" w:cs="Verdana"/>
          <w:lang w:val="el-GR"/>
        </w:rPr>
        <w:t xml:space="preserve">Η σχετική </w:t>
      </w:r>
      <w:r>
        <w:rPr>
          <w:rFonts w:ascii="Verdana" w:eastAsia="Verdana" w:hAnsi="Verdana" w:cs="Verdana"/>
          <w:lang w:val="el-GR"/>
        </w:rPr>
        <w:t>Π</w:t>
      </w:r>
      <w:r w:rsidRPr="0013153B">
        <w:rPr>
          <w:rFonts w:ascii="Verdana" w:eastAsia="Verdana" w:hAnsi="Verdana" w:cs="Verdana"/>
          <w:lang w:val="el-GR"/>
        </w:rPr>
        <w:t xml:space="preserve">ολιτική </w:t>
      </w:r>
      <w:r>
        <w:rPr>
          <w:rFonts w:ascii="Verdana" w:eastAsia="Verdana" w:hAnsi="Verdana" w:cs="Verdana"/>
          <w:lang w:val="el-GR"/>
        </w:rPr>
        <w:t>Ε</w:t>
      </w:r>
      <w:r w:rsidRPr="0013153B">
        <w:rPr>
          <w:rFonts w:ascii="Verdana" w:eastAsia="Verdana" w:hAnsi="Verdana" w:cs="Verdana"/>
          <w:lang w:val="el-GR"/>
        </w:rPr>
        <w:t xml:space="preserve">πιλογής ανέφερε ότι οι στόχοι για το ατομικό </w:t>
      </w:r>
      <w:r>
        <w:rPr>
          <w:rFonts w:ascii="Verdana" w:eastAsia="Verdana" w:hAnsi="Verdana" w:cs="Verdana"/>
          <w:lang w:val="el-GR"/>
        </w:rPr>
        <w:t>αγώνισμα</w:t>
      </w:r>
      <w:r w:rsidRPr="0013153B">
        <w:rPr>
          <w:rFonts w:ascii="Verdana" w:eastAsia="Verdana" w:hAnsi="Verdana" w:cs="Verdana"/>
          <w:lang w:val="el-GR"/>
        </w:rPr>
        <w:t xml:space="preserve"> των 10 μέτρων ήταν </w:t>
      </w:r>
      <w:proofErr w:type="spellStart"/>
      <w:r w:rsidRPr="0013153B">
        <w:rPr>
          <w:rFonts w:ascii="Verdana" w:eastAsia="Verdana" w:hAnsi="Verdana" w:cs="Verdana"/>
        </w:rPr>
        <w:t>i</w:t>
      </w:r>
      <w:proofErr w:type="spellEnd"/>
      <w:r w:rsidRPr="0013153B">
        <w:rPr>
          <w:rFonts w:ascii="Verdana" w:eastAsia="Verdana" w:hAnsi="Verdana" w:cs="Verdana"/>
          <w:lang w:val="el-GR"/>
        </w:rPr>
        <w:t xml:space="preserve">) η επιλογή των </w:t>
      </w:r>
      <w:proofErr w:type="spellStart"/>
      <w:r w:rsidRPr="0013153B">
        <w:rPr>
          <w:rFonts w:ascii="Verdana" w:eastAsia="Verdana" w:hAnsi="Verdana" w:cs="Verdana"/>
          <w:lang w:val="el-GR"/>
        </w:rPr>
        <w:t>αθλητ</w:t>
      </w:r>
      <w:r>
        <w:rPr>
          <w:rFonts w:ascii="Verdana" w:eastAsia="Verdana" w:hAnsi="Verdana" w:cs="Verdana"/>
          <w:lang w:val="el-GR"/>
        </w:rPr>
        <w:t>ρ</w:t>
      </w:r>
      <w:r w:rsidRPr="0013153B">
        <w:rPr>
          <w:rFonts w:ascii="Verdana" w:eastAsia="Verdana" w:hAnsi="Verdana" w:cs="Verdana"/>
          <w:lang w:val="el-GR"/>
        </w:rPr>
        <w:t>ών</w:t>
      </w:r>
      <w:proofErr w:type="spellEnd"/>
      <w:r w:rsidRPr="0013153B">
        <w:rPr>
          <w:rFonts w:ascii="Verdana" w:eastAsia="Verdana" w:hAnsi="Verdana" w:cs="Verdana"/>
          <w:lang w:val="el-GR"/>
        </w:rPr>
        <w:t xml:space="preserve"> που θα σχηματίσουν την ομάδα για να επιτύχουν τα καλύτερα δυνατά αποτελέσματα</w:t>
      </w:r>
      <w:r>
        <w:rPr>
          <w:rFonts w:ascii="Verdana" w:eastAsia="Verdana" w:hAnsi="Verdana" w:cs="Verdana"/>
          <w:lang w:val="el-GR"/>
        </w:rPr>
        <w:t>,</w:t>
      </w:r>
      <w:r w:rsidRPr="0013153B">
        <w:rPr>
          <w:rFonts w:ascii="Verdana" w:eastAsia="Verdana" w:hAnsi="Verdana" w:cs="Verdana"/>
          <w:lang w:val="el-GR"/>
        </w:rPr>
        <w:t xml:space="preserve"> </w:t>
      </w:r>
      <w:r w:rsidRPr="0013153B">
        <w:rPr>
          <w:rFonts w:ascii="Verdana" w:eastAsia="Verdana" w:hAnsi="Verdana" w:cs="Verdana"/>
        </w:rPr>
        <w:t>ii</w:t>
      </w:r>
      <w:r w:rsidRPr="0013153B">
        <w:rPr>
          <w:rFonts w:ascii="Verdana" w:eastAsia="Verdana" w:hAnsi="Verdana" w:cs="Verdana"/>
          <w:lang w:val="el-GR"/>
        </w:rPr>
        <w:t>) να επιλέξει τους αθλητές που θα έχουν τις καλύτερες πιθανότητες επιτυχίας</w:t>
      </w:r>
      <w:r>
        <w:rPr>
          <w:rFonts w:ascii="Verdana" w:eastAsia="Verdana" w:hAnsi="Verdana" w:cs="Verdana"/>
          <w:lang w:val="el-GR"/>
        </w:rPr>
        <w:t>,</w:t>
      </w:r>
      <w:r w:rsidRPr="0013153B">
        <w:rPr>
          <w:rFonts w:ascii="Verdana" w:eastAsia="Verdana" w:hAnsi="Verdana" w:cs="Verdana"/>
          <w:lang w:val="el-GR"/>
        </w:rPr>
        <w:t xml:space="preserve"> και </w:t>
      </w:r>
      <w:r w:rsidRPr="0013153B">
        <w:rPr>
          <w:rFonts w:ascii="Verdana" w:eastAsia="Verdana" w:hAnsi="Verdana" w:cs="Verdana"/>
        </w:rPr>
        <w:t>iii</w:t>
      </w:r>
      <w:r w:rsidRPr="0013153B">
        <w:rPr>
          <w:rFonts w:ascii="Verdana" w:eastAsia="Verdana" w:hAnsi="Verdana" w:cs="Verdana"/>
          <w:lang w:val="el-GR"/>
        </w:rPr>
        <w:t>) να επιλέξουν αθλητές που έχουν τη δυνατότητα να πετύχουν στους Ολυμπιακούς του 2016.</w:t>
      </w:r>
    </w:p>
    <w:p w:rsidR="005176E4" w:rsidRPr="0013153B" w:rsidRDefault="005176E4">
      <w:pPr>
        <w:spacing w:after="0"/>
        <w:jc w:val="both"/>
        <w:rPr>
          <w:lang w:val="el-GR"/>
        </w:rPr>
      </w:pPr>
    </w:p>
    <w:p w:rsidR="007D04D4" w:rsidRPr="0013153B" w:rsidRDefault="007D04D4">
      <w:pPr>
        <w:spacing w:before="1" w:after="0" w:line="280" w:lineRule="exact"/>
        <w:rPr>
          <w:sz w:val="28"/>
          <w:szCs w:val="28"/>
          <w:lang w:val="el-GR"/>
        </w:rPr>
      </w:pPr>
    </w:p>
    <w:p w:rsidR="007D04D4" w:rsidRPr="005176E4" w:rsidRDefault="005176E4" w:rsidP="005176E4">
      <w:pPr>
        <w:spacing w:before="21" w:after="0" w:line="240" w:lineRule="auto"/>
        <w:ind w:right="1657"/>
        <w:jc w:val="both"/>
        <w:rPr>
          <w:rFonts w:ascii="Verdana" w:eastAsia="Verdana" w:hAnsi="Verdana" w:cs="Verdana"/>
          <w:lang w:val="el-GR"/>
        </w:rPr>
      </w:pPr>
      <w:r w:rsidRPr="005176E4">
        <w:rPr>
          <w:rFonts w:ascii="Verdana" w:eastAsia="Verdana" w:hAnsi="Verdana" w:cs="Verdana"/>
          <w:b/>
          <w:bCs/>
          <w:lang w:val="el-GR"/>
        </w:rPr>
        <w:t>Αιτιολόγηση και απόφαση του δικαστηρίου</w:t>
      </w:r>
    </w:p>
    <w:p w:rsidR="007D04D4" w:rsidRPr="005176E4" w:rsidRDefault="007D04D4">
      <w:pPr>
        <w:spacing w:before="3" w:after="0" w:line="170" w:lineRule="exact"/>
        <w:rPr>
          <w:sz w:val="17"/>
          <w:szCs w:val="17"/>
          <w:lang w:val="el-GR"/>
        </w:rPr>
      </w:pPr>
    </w:p>
    <w:p w:rsidR="007D04D4" w:rsidRPr="005176E4" w:rsidRDefault="007D04D4">
      <w:pPr>
        <w:spacing w:after="0" w:line="200" w:lineRule="exact"/>
        <w:rPr>
          <w:sz w:val="20"/>
          <w:szCs w:val="20"/>
          <w:lang w:val="el-GR"/>
        </w:rPr>
      </w:pPr>
    </w:p>
    <w:p w:rsidR="007D04D4" w:rsidRPr="003F3092" w:rsidRDefault="003F3092" w:rsidP="005176E4">
      <w:pPr>
        <w:spacing w:after="0" w:line="360" w:lineRule="auto"/>
        <w:ind w:right="59"/>
        <w:jc w:val="both"/>
        <w:rPr>
          <w:rFonts w:ascii="Verdana" w:eastAsia="Verdana" w:hAnsi="Verdana" w:cs="Verdana"/>
          <w:lang w:val="el-GR"/>
        </w:rPr>
      </w:pPr>
      <w:r>
        <w:rPr>
          <w:rFonts w:ascii="Verdana" w:eastAsia="Verdana" w:hAnsi="Verdana" w:cs="Verdana"/>
          <w:lang w:val="el-GR"/>
        </w:rPr>
        <w:t>Η</w:t>
      </w:r>
      <w:r w:rsidRPr="00F3183B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Αθλήτρια Δ</w:t>
      </w:r>
      <w:r w:rsidRPr="00F3183B">
        <w:rPr>
          <w:rFonts w:ascii="Verdana" w:eastAsia="Verdana" w:hAnsi="Verdana" w:cs="Verdana"/>
          <w:lang w:val="el-GR"/>
        </w:rPr>
        <w:t xml:space="preserve"> </w:t>
      </w:r>
      <w:r w:rsidRPr="003F3092">
        <w:rPr>
          <w:rFonts w:ascii="Verdana" w:eastAsia="Verdana" w:hAnsi="Verdana" w:cs="Verdana"/>
          <w:spacing w:val="-1"/>
          <w:lang w:val="el-GR"/>
        </w:rPr>
        <w:t xml:space="preserve">ισχυρίστηκε ότι η απόφαση δεν </w:t>
      </w:r>
      <w:r>
        <w:rPr>
          <w:rFonts w:ascii="Verdana" w:eastAsia="Verdana" w:hAnsi="Verdana" w:cs="Verdana"/>
          <w:spacing w:val="-1"/>
          <w:lang w:val="el-GR"/>
        </w:rPr>
        <w:t>πάρθηκε</w:t>
      </w:r>
      <w:r w:rsidRPr="003F3092">
        <w:rPr>
          <w:rFonts w:ascii="Verdana" w:eastAsia="Verdana" w:hAnsi="Verdana" w:cs="Verdana"/>
          <w:spacing w:val="-1"/>
          <w:lang w:val="el-GR"/>
        </w:rPr>
        <w:t xml:space="preserve"> σύμφωνα με τα δημοσιευμένα κριτήρια επιλογής. </w:t>
      </w:r>
      <w:r>
        <w:rPr>
          <w:rFonts w:ascii="Verdana" w:eastAsia="Verdana" w:hAnsi="Verdana" w:cs="Verdana"/>
          <w:lang w:val="el-GR"/>
        </w:rPr>
        <w:t>Η</w:t>
      </w:r>
      <w:r w:rsidRPr="00F3183B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Αθλήτρια Δ</w:t>
      </w:r>
      <w:r w:rsidRPr="00F3183B">
        <w:rPr>
          <w:rFonts w:ascii="Verdana" w:eastAsia="Verdana" w:hAnsi="Verdana" w:cs="Verdana"/>
          <w:lang w:val="el-GR"/>
        </w:rPr>
        <w:t xml:space="preserve"> </w:t>
      </w:r>
      <w:r w:rsidRPr="003F3092">
        <w:rPr>
          <w:rFonts w:ascii="Verdana" w:eastAsia="Verdana" w:hAnsi="Verdana" w:cs="Verdana"/>
          <w:spacing w:val="-1"/>
          <w:lang w:val="el-GR"/>
        </w:rPr>
        <w:t xml:space="preserve">ισχυρίστηκε ότι ήταν η καλύτερη </w:t>
      </w:r>
      <w:r>
        <w:rPr>
          <w:rFonts w:ascii="Verdana" w:eastAsia="Verdana" w:hAnsi="Verdana" w:cs="Verdana"/>
          <w:spacing w:val="-1"/>
          <w:lang w:val="el-GR"/>
        </w:rPr>
        <w:t>αθλήτρια</w:t>
      </w:r>
      <w:r w:rsidRPr="003F3092">
        <w:rPr>
          <w:rFonts w:ascii="Verdana" w:eastAsia="Verdana" w:hAnsi="Verdana" w:cs="Verdana"/>
          <w:spacing w:val="-1"/>
          <w:lang w:val="el-GR"/>
        </w:rPr>
        <w:t xml:space="preserve"> του Ηνωμένου Βασιλείου στ</w:t>
      </w:r>
      <w:r>
        <w:rPr>
          <w:rFonts w:ascii="Verdana" w:eastAsia="Verdana" w:hAnsi="Verdana" w:cs="Verdana"/>
          <w:spacing w:val="-1"/>
          <w:lang w:val="el-GR"/>
        </w:rPr>
        <w:t>ο</w:t>
      </w:r>
      <w:r w:rsidRPr="003F3092">
        <w:rPr>
          <w:rFonts w:ascii="Verdana" w:eastAsia="Verdana" w:hAnsi="Verdana" w:cs="Verdana"/>
          <w:spacing w:val="-1"/>
          <w:lang w:val="el-GR"/>
        </w:rPr>
        <w:t xml:space="preserve"> </w:t>
      </w:r>
      <w:r>
        <w:rPr>
          <w:rFonts w:ascii="Verdana" w:eastAsia="Verdana" w:hAnsi="Verdana" w:cs="Verdana"/>
          <w:spacing w:val="-1"/>
          <w:lang w:val="el-GR"/>
        </w:rPr>
        <w:t xml:space="preserve">αγώνισμά </w:t>
      </w:r>
      <w:r w:rsidRPr="003F3092">
        <w:rPr>
          <w:rFonts w:ascii="Verdana" w:eastAsia="Verdana" w:hAnsi="Verdana" w:cs="Verdana"/>
          <w:spacing w:val="-1"/>
          <w:lang w:val="el-GR"/>
        </w:rPr>
        <w:t xml:space="preserve">της και είχε σταθερά καλύτερα αποτελέσματα στο ατομικό </w:t>
      </w:r>
      <w:r>
        <w:rPr>
          <w:rFonts w:ascii="Verdana" w:eastAsia="Verdana" w:hAnsi="Verdana" w:cs="Verdana"/>
          <w:spacing w:val="-1"/>
          <w:lang w:val="el-GR"/>
        </w:rPr>
        <w:t>αγώνισμα</w:t>
      </w:r>
      <w:r w:rsidRPr="003F3092">
        <w:rPr>
          <w:rFonts w:ascii="Verdana" w:eastAsia="Verdana" w:hAnsi="Verdana" w:cs="Verdana"/>
          <w:spacing w:val="-1"/>
          <w:lang w:val="el-GR"/>
        </w:rPr>
        <w:t xml:space="preserve"> των 10 μέτρων από τ</w:t>
      </w:r>
      <w:r>
        <w:rPr>
          <w:rFonts w:ascii="Verdana" w:eastAsia="Verdana" w:hAnsi="Verdana" w:cs="Verdana"/>
          <w:spacing w:val="-1"/>
          <w:lang w:val="el-GR"/>
        </w:rPr>
        <w:t>η</w:t>
      </w:r>
      <w:r w:rsidRPr="003F3092">
        <w:rPr>
          <w:rFonts w:ascii="Verdana" w:eastAsia="Verdana" w:hAnsi="Verdana" w:cs="Verdana"/>
          <w:spacing w:val="-1"/>
          <w:lang w:val="el-GR"/>
        </w:rPr>
        <w:t>ν επιλεγμέν</w:t>
      </w:r>
      <w:r>
        <w:rPr>
          <w:rFonts w:ascii="Verdana" w:eastAsia="Verdana" w:hAnsi="Verdana" w:cs="Verdana"/>
          <w:spacing w:val="-1"/>
          <w:lang w:val="el-GR"/>
        </w:rPr>
        <w:t>η</w:t>
      </w:r>
      <w:r w:rsidRPr="003F3092">
        <w:rPr>
          <w:rFonts w:ascii="Verdana" w:eastAsia="Verdana" w:hAnsi="Verdana" w:cs="Verdana"/>
          <w:spacing w:val="-1"/>
          <w:lang w:val="el-GR"/>
        </w:rPr>
        <w:t xml:space="preserve"> </w:t>
      </w:r>
      <w:r>
        <w:rPr>
          <w:rFonts w:ascii="Verdana" w:eastAsia="Verdana" w:hAnsi="Verdana" w:cs="Verdana"/>
          <w:spacing w:val="-1"/>
          <w:lang w:val="el-GR"/>
        </w:rPr>
        <w:t>αθλήτρια</w:t>
      </w:r>
      <w:r w:rsidRPr="003F3092">
        <w:rPr>
          <w:rFonts w:ascii="Verdana" w:eastAsia="Verdana" w:hAnsi="Verdana" w:cs="Verdana"/>
          <w:spacing w:val="-1"/>
          <w:lang w:val="el-GR"/>
        </w:rPr>
        <w:t xml:space="preserve"> και ότι για να φτάσει στην απόφασ</w:t>
      </w:r>
      <w:r w:rsidR="006C4EE4">
        <w:rPr>
          <w:rFonts w:ascii="Verdana" w:eastAsia="Verdana" w:hAnsi="Verdana" w:cs="Verdana"/>
          <w:spacing w:val="-1"/>
          <w:lang w:val="el-GR"/>
        </w:rPr>
        <w:t>ή</w:t>
      </w:r>
      <w:r w:rsidRPr="003F3092">
        <w:rPr>
          <w:rFonts w:ascii="Verdana" w:eastAsia="Verdana" w:hAnsi="Verdana" w:cs="Verdana"/>
          <w:spacing w:val="-1"/>
          <w:lang w:val="el-GR"/>
        </w:rPr>
        <w:t xml:space="preserve"> </w:t>
      </w:r>
      <w:r w:rsidR="00FB4272">
        <w:rPr>
          <w:rFonts w:ascii="Verdana" w:eastAsia="Verdana" w:hAnsi="Verdana" w:cs="Verdana"/>
          <w:spacing w:val="-1"/>
          <w:lang w:val="el-GR"/>
        </w:rPr>
        <w:t>το</w:t>
      </w:r>
      <w:r w:rsidR="006C4EE4">
        <w:rPr>
          <w:rFonts w:ascii="Verdana" w:eastAsia="Verdana" w:hAnsi="Verdana" w:cs="Verdana"/>
          <w:spacing w:val="-1"/>
          <w:lang w:val="el-GR"/>
        </w:rPr>
        <w:t>υ</w:t>
      </w:r>
      <w:r w:rsidR="00FB4272">
        <w:rPr>
          <w:rFonts w:ascii="Verdana" w:eastAsia="Verdana" w:hAnsi="Verdana" w:cs="Verdana"/>
          <w:spacing w:val="-1"/>
          <w:lang w:val="el-GR"/>
        </w:rPr>
        <w:t xml:space="preserve"> ο</w:t>
      </w:r>
      <w:r w:rsidRPr="003F3092">
        <w:rPr>
          <w:rFonts w:ascii="Verdana" w:eastAsia="Verdana" w:hAnsi="Verdana" w:cs="Verdana"/>
          <w:spacing w:val="-1"/>
          <w:lang w:val="el-GR"/>
        </w:rPr>
        <w:t xml:space="preserve"> </w:t>
      </w:r>
      <w:r w:rsidR="00FB4272">
        <w:rPr>
          <w:rFonts w:ascii="Verdana" w:eastAsia="Verdana" w:hAnsi="Verdana" w:cs="Verdana"/>
          <w:spacing w:val="-1"/>
          <w:lang w:val="el-GR"/>
        </w:rPr>
        <w:t>ΕΔΕ</w:t>
      </w:r>
      <w:r w:rsidR="00FB4272" w:rsidRPr="00065FB0">
        <w:rPr>
          <w:rFonts w:ascii="Verdana" w:eastAsia="Verdana" w:hAnsi="Verdana" w:cs="Verdana"/>
          <w:spacing w:val="-1"/>
          <w:lang w:val="el-GR"/>
        </w:rPr>
        <w:t xml:space="preserve"> </w:t>
      </w:r>
      <w:r w:rsidRPr="003F3092">
        <w:rPr>
          <w:rFonts w:ascii="Verdana" w:eastAsia="Verdana" w:hAnsi="Verdana" w:cs="Verdana"/>
          <w:spacing w:val="-1"/>
          <w:lang w:val="el-GR"/>
        </w:rPr>
        <w:t xml:space="preserve">είχε </w:t>
      </w:r>
      <w:r w:rsidR="006C4EE4">
        <w:rPr>
          <w:rFonts w:ascii="Verdana" w:eastAsia="Verdana" w:hAnsi="Verdana" w:cs="Verdana"/>
          <w:spacing w:val="-1"/>
          <w:lang w:val="el-GR"/>
        </w:rPr>
        <w:t xml:space="preserve">μετακινηθεί </w:t>
      </w:r>
      <w:r w:rsidRPr="003F3092">
        <w:rPr>
          <w:rFonts w:ascii="Verdana" w:eastAsia="Verdana" w:hAnsi="Verdana" w:cs="Verdana"/>
          <w:spacing w:val="-1"/>
          <w:lang w:val="el-GR"/>
        </w:rPr>
        <w:t xml:space="preserve">από την </w:t>
      </w:r>
      <w:r w:rsidR="006C4EE4">
        <w:rPr>
          <w:rFonts w:ascii="Verdana" w:eastAsia="Verdana" w:hAnsi="Verdana" w:cs="Verdana"/>
          <w:spacing w:val="-1"/>
          <w:lang w:val="el-GR"/>
        </w:rPr>
        <w:t>Π</w:t>
      </w:r>
      <w:r w:rsidRPr="003F3092">
        <w:rPr>
          <w:rFonts w:ascii="Verdana" w:eastAsia="Verdana" w:hAnsi="Verdana" w:cs="Verdana"/>
          <w:spacing w:val="-1"/>
          <w:lang w:val="el-GR"/>
        </w:rPr>
        <w:t xml:space="preserve">ολιτική </w:t>
      </w:r>
      <w:r w:rsidR="006C4EE4">
        <w:rPr>
          <w:rFonts w:ascii="Verdana" w:eastAsia="Verdana" w:hAnsi="Verdana" w:cs="Verdana"/>
          <w:spacing w:val="-1"/>
          <w:lang w:val="el-GR"/>
        </w:rPr>
        <w:t>Ε</w:t>
      </w:r>
      <w:r w:rsidRPr="003F3092">
        <w:rPr>
          <w:rFonts w:ascii="Verdana" w:eastAsia="Verdana" w:hAnsi="Verdana" w:cs="Verdana"/>
          <w:spacing w:val="-1"/>
          <w:lang w:val="el-GR"/>
        </w:rPr>
        <w:t>πιλογής.</w:t>
      </w:r>
    </w:p>
    <w:p w:rsidR="007D04D4" w:rsidRPr="003F3092" w:rsidRDefault="007D04D4">
      <w:pPr>
        <w:spacing w:before="19" w:after="0" w:line="220" w:lineRule="exact"/>
        <w:rPr>
          <w:lang w:val="el-GR"/>
        </w:rPr>
      </w:pPr>
    </w:p>
    <w:p w:rsidR="007D04D4" w:rsidRPr="007622CE" w:rsidRDefault="007622CE" w:rsidP="005176E4">
      <w:pPr>
        <w:spacing w:after="0" w:line="359" w:lineRule="auto"/>
        <w:ind w:right="57"/>
        <w:jc w:val="both"/>
        <w:rPr>
          <w:rFonts w:ascii="Verdana" w:eastAsia="Verdana" w:hAnsi="Verdana" w:cs="Verdana"/>
          <w:lang w:val="el-GR"/>
        </w:rPr>
      </w:pPr>
      <w:r>
        <w:rPr>
          <w:rFonts w:ascii="Verdana" w:eastAsia="Verdana" w:hAnsi="Verdana" w:cs="Verdana"/>
          <w:lang w:val="el-GR"/>
        </w:rPr>
        <w:t>Ο</w:t>
      </w:r>
      <w:r w:rsidRPr="007622CE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spacing w:val="-1"/>
          <w:lang w:val="el-GR"/>
        </w:rPr>
        <w:t>ΕΔΕ</w:t>
      </w:r>
      <w:r w:rsidRPr="00065FB0">
        <w:rPr>
          <w:rFonts w:ascii="Verdana" w:eastAsia="Verdana" w:hAnsi="Verdana" w:cs="Verdana"/>
          <w:spacing w:val="-1"/>
          <w:lang w:val="el-GR"/>
        </w:rPr>
        <w:t xml:space="preserve"> </w:t>
      </w:r>
      <w:r w:rsidRPr="007622CE">
        <w:rPr>
          <w:rFonts w:ascii="Verdana" w:eastAsia="Verdana" w:hAnsi="Verdana" w:cs="Verdana"/>
          <w:lang w:val="el-GR"/>
        </w:rPr>
        <w:t>εξήγησε ότι δεν θεωρούσε τ</w:t>
      </w:r>
      <w:r>
        <w:rPr>
          <w:rFonts w:ascii="Verdana" w:eastAsia="Verdana" w:hAnsi="Verdana" w:cs="Verdana"/>
          <w:lang w:val="el-GR"/>
        </w:rPr>
        <w:t>η</w:t>
      </w:r>
      <w:r w:rsidRPr="007622CE">
        <w:rPr>
          <w:rFonts w:ascii="Verdana" w:eastAsia="Verdana" w:hAnsi="Verdana" w:cs="Verdana"/>
          <w:lang w:val="el-GR"/>
        </w:rPr>
        <w:t xml:space="preserve">ν </w:t>
      </w:r>
      <w:r>
        <w:rPr>
          <w:rFonts w:ascii="Verdana" w:eastAsia="Verdana" w:hAnsi="Verdana" w:cs="Verdana"/>
          <w:lang w:val="el-GR"/>
        </w:rPr>
        <w:t>Αθλήτρια Δ</w:t>
      </w:r>
      <w:r w:rsidRPr="007622CE">
        <w:rPr>
          <w:rFonts w:ascii="Verdana" w:eastAsia="Verdana" w:hAnsi="Verdana" w:cs="Verdana"/>
          <w:lang w:val="el-GR"/>
        </w:rPr>
        <w:t xml:space="preserve"> ως σοβαρή προοπτική </w:t>
      </w:r>
      <w:r>
        <w:rPr>
          <w:rFonts w:ascii="Verdana" w:eastAsia="Verdana" w:hAnsi="Verdana" w:cs="Verdana"/>
          <w:lang w:val="el-GR"/>
        </w:rPr>
        <w:t xml:space="preserve">για μετάλλιο για την ατομική κατάδυση </w:t>
      </w:r>
      <w:r w:rsidRPr="007622CE">
        <w:rPr>
          <w:rFonts w:ascii="Verdana" w:eastAsia="Verdana" w:hAnsi="Verdana" w:cs="Verdana"/>
          <w:lang w:val="el-GR"/>
        </w:rPr>
        <w:t xml:space="preserve">των 10 μέτρων, αλλά </w:t>
      </w:r>
      <w:r>
        <w:rPr>
          <w:rFonts w:ascii="Verdana" w:eastAsia="Verdana" w:hAnsi="Verdana" w:cs="Verdana"/>
          <w:lang w:val="el-GR"/>
        </w:rPr>
        <w:t>ταίριαζε</w:t>
      </w:r>
      <w:r w:rsidRPr="007622CE">
        <w:rPr>
          <w:rFonts w:ascii="Verdana" w:eastAsia="Verdana" w:hAnsi="Verdana" w:cs="Verdana"/>
          <w:lang w:val="el-GR"/>
        </w:rPr>
        <w:t xml:space="preserve"> για τ</w:t>
      </w:r>
      <w:r>
        <w:rPr>
          <w:rFonts w:ascii="Verdana" w:eastAsia="Verdana" w:hAnsi="Verdana" w:cs="Verdana"/>
          <w:lang w:val="el-GR"/>
        </w:rPr>
        <w:t>ην</w:t>
      </w:r>
      <w:r w:rsidRPr="007622CE">
        <w:rPr>
          <w:rFonts w:ascii="Verdana" w:eastAsia="Verdana" w:hAnsi="Verdana" w:cs="Verdana"/>
          <w:lang w:val="el-GR"/>
        </w:rPr>
        <w:t xml:space="preserve"> συγχρονισμέν</w:t>
      </w:r>
      <w:r>
        <w:rPr>
          <w:rFonts w:ascii="Verdana" w:eastAsia="Verdana" w:hAnsi="Verdana" w:cs="Verdana"/>
          <w:lang w:val="el-GR"/>
        </w:rPr>
        <w:t>η</w:t>
      </w:r>
      <w:r w:rsidRPr="007622CE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κατάδυση</w:t>
      </w:r>
      <w:r w:rsidRPr="007622CE">
        <w:rPr>
          <w:rFonts w:ascii="Verdana" w:eastAsia="Verdana" w:hAnsi="Verdana" w:cs="Verdana"/>
          <w:lang w:val="el-GR"/>
        </w:rPr>
        <w:t xml:space="preserve"> των 10 μέτρων. </w:t>
      </w:r>
      <w:r>
        <w:rPr>
          <w:rFonts w:ascii="Verdana" w:eastAsia="Verdana" w:hAnsi="Verdana" w:cs="Verdana"/>
          <w:lang w:val="el-GR"/>
        </w:rPr>
        <w:t>Ο</w:t>
      </w:r>
      <w:r w:rsidRPr="007622CE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spacing w:val="-1"/>
          <w:lang w:val="el-GR"/>
        </w:rPr>
        <w:t>ΕΔΕ</w:t>
      </w:r>
      <w:r w:rsidRPr="007622CE">
        <w:rPr>
          <w:rFonts w:ascii="Verdana" w:eastAsia="Verdana" w:hAnsi="Verdana" w:cs="Verdana"/>
          <w:lang w:val="el-GR"/>
        </w:rPr>
        <w:t xml:space="preserve"> θεώρησε ότι σε ορισμένες περιπτώσεις </w:t>
      </w:r>
      <w:r>
        <w:rPr>
          <w:rFonts w:ascii="Verdana" w:eastAsia="Verdana" w:hAnsi="Verdana" w:cs="Verdana"/>
          <w:lang w:val="el-GR"/>
        </w:rPr>
        <w:t>η</w:t>
      </w:r>
      <w:r w:rsidRPr="007622CE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Αθλήτρια Δ</w:t>
      </w:r>
      <w:r w:rsidR="00E05138">
        <w:rPr>
          <w:rFonts w:ascii="Verdana" w:eastAsia="Verdana" w:hAnsi="Verdana" w:cs="Verdana"/>
          <w:lang w:val="el-GR"/>
        </w:rPr>
        <w:t xml:space="preserve"> είχε ανταγωνιστεί και στα</w:t>
      </w:r>
      <w:r w:rsidRPr="007622CE">
        <w:rPr>
          <w:rFonts w:ascii="Verdana" w:eastAsia="Verdana" w:hAnsi="Verdana" w:cs="Verdana"/>
          <w:lang w:val="el-GR"/>
        </w:rPr>
        <w:t xml:space="preserve"> δύο </w:t>
      </w:r>
      <w:r w:rsidR="00E05138">
        <w:rPr>
          <w:rFonts w:ascii="Verdana" w:eastAsia="Verdana" w:hAnsi="Verdana" w:cs="Verdana"/>
          <w:lang w:val="el-GR"/>
        </w:rPr>
        <w:t>αγωνίσματα</w:t>
      </w:r>
      <w:r w:rsidRPr="007622CE">
        <w:rPr>
          <w:rFonts w:ascii="Verdana" w:eastAsia="Verdana" w:hAnsi="Verdana" w:cs="Verdana"/>
          <w:lang w:val="el-GR"/>
        </w:rPr>
        <w:t>, οι επιδόσεις τ</w:t>
      </w:r>
      <w:r w:rsidR="00E05138">
        <w:rPr>
          <w:rFonts w:ascii="Verdana" w:eastAsia="Verdana" w:hAnsi="Verdana" w:cs="Verdana"/>
          <w:lang w:val="el-GR"/>
        </w:rPr>
        <w:t>ης</w:t>
      </w:r>
      <w:r w:rsidRPr="007622CE">
        <w:rPr>
          <w:rFonts w:ascii="Verdana" w:eastAsia="Verdana" w:hAnsi="Verdana" w:cs="Verdana"/>
          <w:lang w:val="el-GR"/>
        </w:rPr>
        <w:t xml:space="preserve"> στ</w:t>
      </w:r>
      <w:r w:rsidR="00E05138">
        <w:rPr>
          <w:rFonts w:ascii="Verdana" w:eastAsia="Verdana" w:hAnsi="Verdana" w:cs="Verdana"/>
          <w:lang w:val="el-GR"/>
        </w:rPr>
        <w:t>η</w:t>
      </w:r>
      <w:r w:rsidRPr="007622CE">
        <w:rPr>
          <w:rFonts w:ascii="Verdana" w:eastAsia="Verdana" w:hAnsi="Verdana" w:cs="Verdana"/>
          <w:lang w:val="el-GR"/>
        </w:rPr>
        <w:t xml:space="preserve"> συγχρονισμέν</w:t>
      </w:r>
      <w:r w:rsidR="00E05138">
        <w:rPr>
          <w:rFonts w:ascii="Verdana" w:eastAsia="Verdana" w:hAnsi="Verdana" w:cs="Verdana"/>
          <w:lang w:val="el-GR"/>
        </w:rPr>
        <w:t>η</w:t>
      </w:r>
      <w:r w:rsidRPr="007622CE">
        <w:rPr>
          <w:rFonts w:ascii="Verdana" w:eastAsia="Verdana" w:hAnsi="Verdana" w:cs="Verdana"/>
          <w:lang w:val="el-GR"/>
        </w:rPr>
        <w:t xml:space="preserve"> </w:t>
      </w:r>
      <w:r w:rsidR="00E05138">
        <w:rPr>
          <w:rFonts w:ascii="Verdana" w:eastAsia="Verdana" w:hAnsi="Verdana" w:cs="Verdana"/>
          <w:lang w:val="el-GR"/>
        </w:rPr>
        <w:t>κατάδυση</w:t>
      </w:r>
      <w:r w:rsidRPr="007622CE">
        <w:rPr>
          <w:rFonts w:ascii="Verdana" w:eastAsia="Verdana" w:hAnsi="Verdana" w:cs="Verdana"/>
          <w:lang w:val="el-GR"/>
        </w:rPr>
        <w:t xml:space="preserve"> των 10 μέτρων είχαν </w:t>
      </w:r>
      <w:r w:rsidR="008C61FA">
        <w:rPr>
          <w:rFonts w:ascii="Verdana" w:eastAsia="Verdana" w:hAnsi="Verdana" w:cs="Verdana"/>
          <w:lang w:val="el-GR"/>
        </w:rPr>
        <w:t>μειωθεί</w:t>
      </w:r>
      <w:r w:rsidRPr="007622CE">
        <w:rPr>
          <w:rFonts w:ascii="Verdana" w:eastAsia="Verdana" w:hAnsi="Verdana" w:cs="Verdana"/>
          <w:lang w:val="el-GR"/>
        </w:rPr>
        <w:t xml:space="preserve"> και προσκόμισ</w:t>
      </w:r>
      <w:r w:rsidR="008C61FA">
        <w:rPr>
          <w:rFonts w:ascii="Verdana" w:eastAsia="Verdana" w:hAnsi="Verdana" w:cs="Verdana"/>
          <w:lang w:val="el-GR"/>
        </w:rPr>
        <w:t>ε</w:t>
      </w:r>
      <w:r w:rsidRPr="007622CE">
        <w:rPr>
          <w:rFonts w:ascii="Verdana" w:eastAsia="Verdana" w:hAnsi="Verdana" w:cs="Verdana"/>
          <w:lang w:val="el-GR"/>
        </w:rPr>
        <w:t xml:space="preserve"> στοιχεία που υποστήριζαν αυτό το συμπέρασμα. Επομένως, </w:t>
      </w:r>
      <w:r w:rsidR="00AA31EB">
        <w:rPr>
          <w:rFonts w:ascii="Verdana" w:eastAsia="Verdana" w:hAnsi="Verdana" w:cs="Verdana"/>
          <w:lang w:val="el-GR"/>
        </w:rPr>
        <w:t>ο</w:t>
      </w:r>
      <w:r w:rsidRPr="007622CE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spacing w:val="-1"/>
          <w:lang w:val="el-GR"/>
        </w:rPr>
        <w:t>ΕΔΕ</w:t>
      </w:r>
      <w:r w:rsidRPr="00065FB0">
        <w:rPr>
          <w:rFonts w:ascii="Verdana" w:eastAsia="Verdana" w:hAnsi="Verdana" w:cs="Verdana"/>
          <w:spacing w:val="-1"/>
          <w:lang w:val="el-GR"/>
        </w:rPr>
        <w:t xml:space="preserve"> </w:t>
      </w:r>
      <w:r w:rsidRPr="007622CE">
        <w:rPr>
          <w:rFonts w:ascii="Verdana" w:eastAsia="Verdana" w:hAnsi="Verdana" w:cs="Verdana"/>
          <w:lang w:val="el-GR"/>
        </w:rPr>
        <w:t>πίστευε ότι δεν θα ήταν προς το συμφέρον της ομάδας να επιλέξει τ</w:t>
      </w:r>
      <w:r w:rsidR="008C61FA">
        <w:rPr>
          <w:rFonts w:ascii="Verdana" w:eastAsia="Verdana" w:hAnsi="Verdana" w:cs="Verdana"/>
          <w:lang w:val="el-GR"/>
        </w:rPr>
        <w:t>η</w:t>
      </w:r>
      <w:r w:rsidRPr="007622CE">
        <w:rPr>
          <w:rFonts w:ascii="Verdana" w:eastAsia="Verdana" w:hAnsi="Verdana" w:cs="Verdana"/>
          <w:lang w:val="el-GR"/>
        </w:rPr>
        <w:t xml:space="preserve">ν </w:t>
      </w:r>
      <w:r w:rsidR="008C61FA">
        <w:rPr>
          <w:rFonts w:ascii="Verdana" w:eastAsia="Verdana" w:hAnsi="Verdana" w:cs="Verdana"/>
          <w:lang w:val="el-GR"/>
        </w:rPr>
        <w:t>Αθλήτρια Δ</w:t>
      </w:r>
      <w:r w:rsidRPr="007622CE">
        <w:rPr>
          <w:rFonts w:ascii="Verdana" w:eastAsia="Verdana" w:hAnsi="Verdana" w:cs="Verdana"/>
          <w:lang w:val="el-GR"/>
        </w:rPr>
        <w:t xml:space="preserve"> και στα δύο </w:t>
      </w:r>
      <w:r w:rsidR="008C61FA">
        <w:rPr>
          <w:rFonts w:ascii="Verdana" w:eastAsia="Verdana" w:hAnsi="Verdana" w:cs="Verdana"/>
          <w:lang w:val="el-GR"/>
        </w:rPr>
        <w:t>αγωνίσματα</w:t>
      </w:r>
      <w:r w:rsidRPr="007622CE">
        <w:rPr>
          <w:rFonts w:ascii="Verdana" w:eastAsia="Verdana" w:hAnsi="Verdana" w:cs="Verdana"/>
          <w:lang w:val="el-GR"/>
        </w:rPr>
        <w:t>.</w:t>
      </w:r>
    </w:p>
    <w:p w:rsidR="007D04D4" w:rsidRPr="007622CE" w:rsidRDefault="007D04D4">
      <w:pPr>
        <w:spacing w:before="20" w:after="0" w:line="220" w:lineRule="exact"/>
        <w:rPr>
          <w:lang w:val="el-GR"/>
        </w:rPr>
      </w:pPr>
    </w:p>
    <w:p w:rsidR="007D04D4" w:rsidRPr="00E23599" w:rsidRDefault="00E23599" w:rsidP="005176E4">
      <w:pPr>
        <w:spacing w:after="0" w:line="360" w:lineRule="auto"/>
        <w:ind w:right="58"/>
        <w:jc w:val="both"/>
        <w:rPr>
          <w:rFonts w:ascii="Verdana" w:eastAsia="Verdana" w:hAnsi="Verdana" w:cs="Verdana"/>
          <w:lang w:val="el-GR"/>
        </w:rPr>
      </w:pPr>
      <w:r w:rsidRPr="00E23599">
        <w:rPr>
          <w:rFonts w:ascii="Verdana" w:eastAsia="Verdana" w:hAnsi="Verdana" w:cs="Verdana"/>
          <w:spacing w:val="-1"/>
          <w:lang w:val="el-GR"/>
        </w:rPr>
        <w:t xml:space="preserve">Η Επιτροπή Εφέσεων επεσήμανε την έμφαση που δόθηκε στα καλύτερα </w:t>
      </w:r>
      <w:r w:rsidRPr="00E23599">
        <w:rPr>
          <w:rFonts w:ascii="Verdana" w:eastAsia="Verdana" w:hAnsi="Verdana" w:cs="Verdana"/>
          <w:spacing w:val="-1"/>
          <w:lang w:val="el-GR"/>
        </w:rPr>
        <w:lastRenderedPageBreak/>
        <w:t xml:space="preserve">δυνατά αποτελέσματα για την ομάδα και περαιτέρω σημείωσε ότι </w:t>
      </w:r>
      <w:r>
        <w:rPr>
          <w:rFonts w:ascii="Verdana" w:eastAsia="Verdana" w:hAnsi="Verdana" w:cs="Verdana"/>
          <w:spacing w:val="-1"/>
          <w:lang w:val="el-GR"/>
        </w:rPr>
        <w:t>σύμφωνα με την</w:t>
      </w:r>
      <w:r w:rsidRPr="00E23599">
        <w:rPr>
          <w:rFonts w:ascii="Verdana" w:eastAsia="Verdana" w:hAnsi="Verdana" w:cs="Verdana"/>
          <w:spacing w:val="-1"/>
          <w:lang w:val="el-GR"/>
        </w:rPr>
        <w:t xml:space="preserve"> Πολιτική Επιλογής "η </w:t>
      </w:r>
      <w:r>
        <w:rPr>
          <w:rFonts w:ascii="Verdana" w:eastAsia="Verdana" w:hAnsi="Verdana" w:cs="Verdana"/>
          <w:spacing w:val="-1"/>
          <w:lang w:val="el-GR"/>
        </w:rPr>
        <w:t>κατάδυση</w:t>
      </w:r>
      <w:r w:rsidRPr="00E23599">
        <w:rPr>
          <w:rFonts w:ascii="Verdana" w:eastAsia="Verdana" w:hAnsi="Verdana" w:cs="Verdana"/>
          <w:spacing w:val="-1"/>
          <w:lang w:val="el-GR"/>
        </w:rPr>
        <w:t xml:space="preserve"> είναι ένα εξαιρετικά υποκειμενικό άθλημα και έτσι θα υπάρξει μια σημαντική </w:t>
      </w:r>
      <w:r>
        <w:rPr>
          <w:rFonts w:ascii="Verdana" w:eastAsia="Verdana" w:hAnsi="Verdana" w:cs="Verdana"/>
          <w:spacing w:val="-1"/>
          <w:lang w:val="el-GR"/>
        </w:rPr>
        <w:t>επίδραση</w:t>
      </w:r>
      <w:r w:rsidRPr="00E23599">
        <w:rPr>
          <w:rFonts w:ascii="Verdana" w:eastAsia="Verdana" w:hAnsi="Verdana" w:cs="Verdana"/>
          <w:spacing w:val="-1"/>
          <w:lang w:val="el-GR"/>
        </w:rPr>
        <w:t xml:space="preserve"> της υποκειμενικής λήψης αποφάσεων όσον αφορά την τελική επιλογή της ομάδας ".</w:t>
      </w:r>
    </w:p>
    <w:p w:rsidR="007D04D4" w:rsidRPr="00E23599" w:rsidRDefault="007D04D4">
      <w:pPr>
        <w:spacing w:before="19" w:after="0" w:line="220" w:lineRule="exact"/>
        <w:rPr>
          <w:lang w:val="el-GR"/>
        </w:rPr>
      </w:pPr>
    </w:p>
    <w:p w:rsidR="007D04D4" w:rsidRPr="00194025" w:rsidRDefault="00194025" w:rsidP="005176E4">
      <w:pPr>
        <w:spacing w:after="0" w:line="359" w:lineRule="auto"/>
        <w:ind w:right="58"/>
        <w:jc w:val="both"/>
        <w:rPr>
          <w:rFonts w:ascii="Verdana" w:eastAsia="Verdana" w:hAnsi="Verdana" w:cs="Verdana"/>
          <w:lang w:val="el-GR"/>
        </w:rPr>
      </w:pPr>
      <w:r w:rsidRPr="00194025">
        <w:rPr>
          <w:rFonts w:ascii="Verdana" w:eastAsia="Verdana" w:hAnsi="Verdana" w:cs="Verdana"/>
          <w:lang w:val="el-GR"/>
        </w:rPr>
        <w:t>Η Επιτροπή Προσφυγών διαπίστωσε ότι οι στόχοι της Πολιτικής Επιλογής ήταν να κερδηθούν τα μετάλλια</w:t>
      </w:r>
      <w:r w:rsidR="00AA31EB">
        <w:rPr>
          <w:rFonts w:ascii="Verdana" w:eastAsia="Verdana" w:hAnsi="Verdana" w:cs="Verdana"/>
          <w:lang w:val="el-GR"/>
        </w:rPr>
        <w:t xml:space="preserve"> στην κατάδυση</w:t>
      </w:r>
      <w:r w:rsidRPr="00194025">
        <w:rPr>
          <w:rFonts w:ascii="Verdana" w:eastAsia="Verdana" w:hAnsi="Verdana" w:cs="Verdana"/>
          <w:lang w:val="el-GR"/>
        </w:rPr>
        <w:t xml:space="preserve"> και ότι </w:t>
      </w:r>
      <w:r w:rsidR="00AA31EB">
        <w:rPr>
          <w:rFonts w:ascii="Verdana" w:eastAsia="Verdana" w:hAnsi="Verdana" w:cs="Verdana"/>
          <w:lang w:val="el-GR"/>
        </w:rPr>
        <w:t>ο</w:t>
      </w:r>
      <w:r w:rsidR="00AA31EB" w:rsidRPr="007622CE">
        <w:rPr>
          <w:rFonts w:ascii="Verdana" w:eastAsia="Verdana" w:hAnsi="Verdana" w:cs="Verdana"/>
          <w:lang w:val="el-GR"/>
        </w:rPr>
        <w:t xml:space="preserve"> </w:t>
      </w:r>
      <w:r w:rsidR="00AA31EB">
        <w:rPr>
          <w:rFonts w:ascii="Verdana" w:eastAsia="Verdana" w:hAnsi="Verdana" w:cs="Verdana"/>
          <w:spacing w:val="-1"/>
          <w:lang w:val="el-GR"/>
        </w:rPr>
        <w:t>ΕΔΕ</w:t>
      </w:r>
      <w:r w:rsidR="00AA31EB" w:rsidRPr="00065FB0">
        <w:rPr>
          <w:rFonts w:ascii="Verdana" w:eastAsia="Verdana" w:hAnsi="Verdana" w:cs="Verdana"/>
          <w:spacing w:val="-1"/>
          <w:lang w:val="el-GR"/>
        </w:rPr>
        <w:t xml:space="preserve"> </w:t>
      </w:r>
      <w:r w:rsidRPr="00194025">
        <w:rPr>
          <w:rFonts w:ascii="Verdana" w:eastAsia="Verdana" w:hAnsi="Verdana" w:cs="Verdana"/>
          <w:lang w:val="el-GR"/>
        </w:rPr>
        <w:t xml:space="preserve">δεν είχε ξεφύγει από την </w:t>
      </w:r>
      <w:r w:rsidR="00AA31EB">
        <w:rPr>
          <w:rFonts w:ascii="Verdana" w:eastAsia="Verdana" w:hAnsi="Verdana" w:cs="Verdana"/>
          <w:lang w:val="el-GR"/>
        </w:rPr>
        <w:t>Π</w:t>
      </w:r>
      <w:r w:rsidRPr="00194025">
        <w:rPr>
          <w:rFonts w:ascii="Verdana" w:eastAsia="Verdana" w:hAnsi="Verdana" w:cs="Verdana"/>
          <w:lang w:val="el-GR"/>
        </w:rPr>
        <w:t xml:space="preserve">ολιτική </w:t>
      </w:r>
      <w:r w:rsidR="00AA31EB">
        <w:rPr>
          <w:rFonts w:ascii="Verdana" w:eastAsia="Verdana" w:hAnsi="Verdana" w:cs="Verdana"/>
          <w:lang w:val="el-GR"/>
        </w:rPr>
        <w:t>Ε</w:t>
      </w:r>
      <w:r w:rsidRPr="00194025">
        <w:rPr>
          <w:rFonts w:ascii="Verdana" w:eastAsia="Verdana" w:hAnsi="Verdana" w:cs="Verdana"/>
          <w:lang w:val="el-GR"/>
        </w:rPr>
        <w:t xml:space="preserve">πιλογής </w:t>
      </w:r>
      <w:r w:rsidR="00AA31EB">
        <w:rPr>
          <w:rFonts w:ascii="Verdana" w:eastAsia="Verdana" w:hAnsi="Verdana" w:cs="Verdana"/>
          <w:lang w:val="el-GR"/>
        </w:rPr>
        <w:t>όταν κατά</w:t>
      </w:r>
      <w:r w:rsidRPr="00194025">
        <w:rPr>
          <w:rFonts w:ascii="Verdana" w:eastAsia="Verdana" w:hAnsi="Verdana" w:cs="Verdana"/>
          <w:lang w:val="el-GR"/>
        </w:rPr>
        <w:t xml:space="preserve"> την </w:t>
      </w:r>
      <w:r w:rsidR="00AA31EB">
        <w:rPr>
          <w:rFonts w:ascii="Verdana" w:eastAsia="Verdana" w:hAnsi="Verdana" w:cs="Verdana"/>
          <w:lang w:val="el-GR"/>
        </w:rPr>
        <w:t>διακριτική του ευχέρεια</w:t>
      </w:r>
      <w:r w:rsidRPr="00194025">
        <w:rPr>
          <w:rFonts w:ascii="Verdana" w:eastAsia="Verdana" w:hAnsi="Verdana" w:cs="Verdana"/>
          <w:lang w:val="el-GR"/>
        </w:rPr>
        <w:t xml:space="preserve"> </w:t>
      </w:r>
      <w:r w:rsidR="00AA31EB">
        <w:rPr>
          <w:rFonts w:ascii="Verdana" w:eastAsia="Verdana" w:hAnsi="Verdana" w:cs="Verdana"/>
          <w:lang w:val="el-GR"/>
        </w:rPr>
        <w:t>σχημάτισε</w:t>
      </w:r>
      <w:r w:rsidRPr="00194025">
        <w:rPr>
          <w:rFonts w:ascii="Verdana" w:eastAsia="Verdana" w:hAnsi="Verdana" w:cs="Verdana"/>
          <w:lang w:val="el-GR"/>
        </w:rPr>
        <w:t xml:space="preserve"> την ομάδα. Η Επιτροπή Προσφυγών θεώρησε ότι είναι επιτρεπτό </w:t>
      </w:r>
      <w:r w:rsidR="00AA31EB">
        <w:rPr>
          <w:rFonts w:ascii="Verdana" w:eastAsia="Verdana" w:hAnsi="Verdana" w:cs="Verdana"/>
          <w:lang w:val="el-GR"/>
        </w:rPr>
        <w:t>ο</w:t>
      </w:r>
      <w:r w:rsidR="00AA31EB" w:rsidRPr="007622CE">
        <w:rPr>
          <w:rFonts w:ascii="Verdana" w:eastAsia="Verdana" w:hAnsi="Verdana" w:cs="Verdana"/>
          <w:lang w:val="el-GR"/>
        </w:rPr>
        <w:t xml:space="preserve"> </w:t>
      </w:r>
      <w:r w:rsidR="00AA31EB">
        <w:rPr>
          <w:rFonts w:ascii="Verdana" w:eastAsia="Verdana" w:hAnsi="Verdana" w:cs="Verdana"/>
          <w:spacing w:val="-1"/>
          <w:lang w:val="el-GR"/>
        </w:rPr>
        <w:t>ΕΔΕ</w:t>
      </w:r>
      <w:r w:rsidR="00AA31EB" w:rsidRPr="00065FB0">
        <w:rPr>
          <w:rFonts w:ascii="Verdana" w:eastAsia="Verdana" w:hAnsi="Verdana" w:cs="Verdana"/>
          <w:spacing w:val="-1"/>
          <w:lang w:val="el-GR"/>
        </w:rPr>
        <w:t xml:space="preserve"> </w:t>
      </w:r>
      <w:r w:rsidRPr="00194025">
        <w:rPr>
          <w:rFonts w:ascii="Verdana" w:eastAsia="Verdana" w:hAnsi="Verdana" w:cs="Verdana"/>
          <w:lang w:val="el-GR"/>
        </w:rPr>
        <w:t xml:space="preserve">να </w:t>
      </w:r>
      <w:r w:rsidR="00244856">
        <w:rPr>
          <w:rFonts w:ascii="Verdana" w:eastAsia="Verdana" w:hAnsi="Verdana" w:cs="Verdana"/>
          <w:lang w:val="el-GR"/>
        </w:rPr>
        <w:t>λαμβάνει υπόψη του</w:t>
      </w:r>
      <w:r w:rsidRPr="00194025">
        <w:rPr>
          <w:rFonts w:ascii="Verdana" w:eastAsia="Verdana" w:hAnsi="Verdana" w:cs="Verdana"/>
          <w:lang w:val="el-GR"/>
        </w:rPr>
        <w:t xml:space="preserve"> την ρεαλιστική προοπτική να </w:t>
      </w:r>
      <w:r w:rsidR="00244856">
        <w:rPr>
          <w:rFonts w:ascii="Verdana" w:eastAsia="Verdana" w:hAnsi="Verdana" w:cs="Verdana"/>
          <w:lang w:val="el-GR"/>
        </w:rPr>
        <w:t>κερδηθεί μετάλλιο σ</w:t>
      </w:r>
      <w:r w:rsidRPr="00194025">
        <w:rPr>
          <w:rFonts w:ascii="Verdana" w:eastAsia="Verdana" w:hAnsi="Verdana" w:cs="Verdana"/>
          <w:lang w:val="el-GR"/>
        </w:rPr>
        <w:t>τ</w:t>
      </w:r>
      <w:r w:rsidR="00244856">
        <w:rPr>
          <w:rFonts w:ascii="Verdana" w:eastAsia="Verdana" w:hAnsi="Verdana" w:cs="Verdana"/>
          <w:lang w:val="el-GR"/>
        </w:rPr>
        <w:t>η</w:t>
      </w:r>
      <w:r w:rsidRPr="00194025">
        <w:rPr>
          <w:rFonts w:ascii="Verdana" w:eastAsia="Verdana" w:hAnsi="Verdana" w:cs="Verdana"/>
          <w:lang w:val="el-GR"/>
        </w:rPr>
        <w:t xml:space="preserve"> συγχρονισμέν</w:t>
      </w:r>
      <w:r w:rsidR="00244856">
        <w:rPr>
          <w:rFonts w:ascii="Verdana" w:eastAsia="Verdana" w:hAnsi="Verdana" w:cs="Verdana"/>
          <w:lang w:val="el-GR"/>
        </w:rPr>
        <w:t>η</w:t>
      </w:r>
      <w:r w:rsidRPr="00194025">
        <w:rPr>
          <w:rFonts w:ascii="Verdana" w:eastAsia="Verdana" w:hAnsi="Verdana" w:cs="Verdana"/>
          <w:lang w:val="el-GR"/>
        </w:rPr>
        <w:t xml:space="preserve"> </w:t>
      </w:r>
      <w:r w:rsidR="00244856">
        <w:rPr>
          <w:rFonts w:ascii="Verdana" w:eastAsia="Verdana" w:hAnsi="Verdana" w:cs="Verdana"/>
          <w:lang w:val="el-GR"/>
        </w:rPr>
        <w:t>κατάδυση</w:t>
      </w:r>
      <w:r w:rsidRPr="00194025">
        <w:rPr>
          <w:rFonts w:ascii="Verdana" w:eastAsia="Verdana" w:hAnsi="Verdana" w:cs="Verdana"/>
          <w:lang w:val="el-GR"/>
        </w:rPr>
        <w:t xml:space="preserve"> των 10 μέτρων κατά την επιλογή των αθλητών στ</w:t>
      </w:r>
      <w:r w:rsidR="00244856">
        <w:rPr>
          <w:rFonts w:ascii="Verdana" w:eastAsia="Verdana" w:hAnsi="Verdana" w:cs="Verdana"/>
          <w:lang w:val="el-GR"/>
        </w:rPr>
        <w:t>ην</w:t>
      </w:r>
      <w:r w:rsidRPr="00194025">
        <w:rPr>
          <w:rFonts w:ascii="Verdana" w:eastAsia="Verdana" w:hAnsi="Verdana" w:cs="Verdana"/>
          <w:lang w:val="el-GR"/>
        </w:rPr>
        <w:t xml:space="preserve"> ατομικ</w:t>
      </w:r>
      <w:r w:rsidR="00244856">
        <w:rPr>
          <w:rFonts w:ascii="Verdana" w:eastAsia="Verdana" w:hAnsi="Verdana" w:cs="Verdana"/>
          <w:lang w:val="el-GR"/>
        </w:rPr>
        <w:t>ή</w:t>
      </w:r>
      <w:r w:rsidRPr="00194025">
        <w:rPr>
          <w:rFonts w:ascii="Verdana" w:eastAsia="Verdana" w:hAnsi="Verdana" w:cs="Verdana"/>
          <w:lang w:val="el-GR"/>
        </w:rPr>
        <w:t xml:space="preserve"> </w:t>
      </w:r>
      <w:r w:rsidR="00244856">
        <w:rPr>
          <w:rFonts w:ascii="Verdana" w:eastAsia="Verdana" w:hAnsi="Verdana" w:cs="Verdana"/>
          <w:lang w:val="el-GR"/>
        </w:rPr>
        <w:t>κατάδυση</w:t>
      </w:r>
      <w:r w:rsidRPr="00194025">
        <w:rPr>
          <w:rFonts w:ascii="Verdana" w:eastAsia="Verdana" w:hAnsi="Verdana" w:cs="Verdana"/>
          <w:lang w:val="el-GR"/>
        </w:rPr>
        <w:t xml:space="preserve"> των 10 μέτρων. Αυτό </w:t>
      </w:r>
      <w:r w:rsidR="00244856">
        <w:rPr>
          <w:rFonts w:ascii="Verdana" w:eastAsia="Verdana" w:hAnsi="Verdana" w:cs="Verdana"/>
          <w:lang w:val="el-GR"/>
        </w:rPr>
        <w:t>ίσχυε</w:t>
      </w:r>
      <w:r w:rsidRPr="00194025">
        <w:rPr>
          <w:rFonts w:ascii="Verdana" w:eastAsia="Verdana" w:hAnsi="Verdana" w:cs="Verdana"/>
          <w:lang w:val="el-GR"/>
        </w:rPr>
        <w:t xml:space="preserve"> ιδιαίτερα όταν</w:t>
      </w:r>
      <w:r w:rsidR="00244856">
        <w:rPr>
          <w:rFonts w:ascii="Verdana" w:eastAsia="Verdana" w:hAnsi="Verdana" w:cs="Verdana"/>
          <w:lang w:val="el-GR"/>
        </w:rPr>
        <w:t>:</w:t>
      </w:r>
      <w:r w:rsidRPr="00194025">
        <w:rPr>
          <w:rFonts w:ascii="Verdana" w:eastAsia="Verdana" w:hAnsi="Verdana" w:cs="Verdana"/>
          <w:lang w:val="el-GR"/>
        </w:rPr>
        <w:t xml:space="preserve"> i) οι στόχοι της </w:t>
      </w:r>
      <w:r w:rsidR="00244856">
        <w:rPr>
          <w:rFonts w:ascii="Verdana" w:eastAsia="Verdana" w:hAnsi="Verdana" w:cs="Verdana"/>
          <w:lang w:val="el-GR"/>
        </w:rPr>
        <w:t>Π</w:t>
      </w:r>
      <w:r w:rsidRPr="00194025">
        <w:rPr>
          <w:rFonts w:ascii="Verdana" w:eastAsia="Verdana" w:hAnsi="Verdana" w:cs="Verdana"/>
          <w:lang w:val="el-GR"/>
        </w:rPr>
        <w:t xml:space="preserve">ολιτικής </w:t>
      </w:r>
      <w:r w:rsidR="00244856">
        <w:rPr>
          <w:rFonts w:ascii="Verdana" w:eastAsia="Verdana" w:hAnsi="Verdana" w:cs="Verdana"/>
          <w:lang w:val="el-GR"/>
        </w:rPr>
        <w:t>Ε</w:t>
      </w:r>
      <w:r w:rsidRPr="00194025">
        <w:rPr>
          <w:rFonts w:ascii="Verdana" w:eastAsia="Verdana" w:hAnsi="Verdana" w:cs="Verdana"/>
          <w:lang w:val="el-GR"/>
        </w:rPr>
        <w:t>πιλογής επικεντρώθηκαν στ</w:t>
      </w:r>
      <w:r w:rsidR="00244856">
        <w:rPr>
          <w:rFonts w:ascii="Verdana" w:eastAsia="Verdana" w:hAnsi="Verdana" w:cs="Verdana"/>
          <w:lang w:val="el-GR"/>
        </w:rPr>
        <w:t xml:space="preserve">ην απόκτηση </w:t>
      </w:r>
      <w:r w:rsidRPr="00194025">
        <w:rPr>
          <w:rFonts w:ascii="Verdana" w:eastAsia="Verdana" w:hAnsi="Verdana" w:cs="Verdana"/>
          <w:lang w:val="el-GR"/>
        </w:rPr>
        <w:t xml:space="preserve">μετάλλων και στην επίτευξη των καλύτερων δυνατών αποτελεσμάτων για την ομάδα και ii) όταν </w:t>
      </w:r>
      <w:r w:rsidR="00AA31EB">
        <w:rPr>
          <w:rFonts w:ascii="Verdana" w:eastAsia="Verdana" w:hAnsi="Verdana" w:cs="Verdana"/>
          <w:lang w:val="el-GR"/>
        </w:rPr>
        <w:t>ο</w:t>
      </w:r>
      <w:r w:rsidR="00AA31EB" w:rsidRPr="007622CE">
        <w:rPr>
          <w:rFonts w:ascii="Verdana" w:eastAsia="Verdana" w:hAnsi="Verdana" w:cs="Verdana"/>
          <w:lang w:val="el-GR"/>
        </w:rPr>
        <w:t xml:space="preserve"> </w:t>
      </w:r>
      <w:r w:rsidR="00AA31EB">
        <w:rPr>
          <w:rFonts w:ascii="Verdana" w:eastAsia="Verdana" w:hAnsi="Verdana" w:cs="Verdana"/>
          <w:spacing w:val="-1"/>
          <w:lang w:val="el-GR"/>
        </w:rPr>
        <w:t>ΕΔΕ</w:t>
      </w:r>
      <w:r w:rsidR="00AA31EB" w:rsidRPr="00065FB0">
        <w:rPr>
          <w:rFonts w:ascii="Verdana" w:eastAsia="Verdana" w:hAnsi="Verdana" w:cs="Verdana"/>
          <w:spacing w:val="-1"/>
          <w:lang w:val="el-GR"/>
        </w:rPr>
        <w:t xml:space="preserve"> </w:t>
      </w:r>
      <w:r w:rsidRPr="00194025">
        <w:rPr>
          <w:rFonts w:ascii="Verdana" w:eastAsia="Verdana" w:hAnsi="Verdana" w:cs="Verdana"/>
          <w:lang w:val="el-GR"/>
        </w:rPr>
        <w:t xml:space="preserve">πραγματικά θεώρησε ότι υπάρχουν ενδείξεις ότι ο ανταγωνισμός και στα δύο </w:t>
      </w:r>
      <w:r w:rsidR="00244856">
        <w:rPr>
          <w:rFonts w:ascii="Verdana" w:eastAsia="Verdana" w:hAnsi="Verdana" w:cs="Verdana"/>
          <w:lang w:val="el-GR"/>
        </w:rPr>
        <w:t>αγωνίσματα</w:t>
      </w:r>
      <w:r w:rsidRPr="00194025">
        <w:rPr>
          <w:rFonts w:ascii="Verdana" w:eastAsia="Verdana" w:hAnsi="Verdana" w:cs="Verdana"/>
          <w:lang w:val="el-GR"/>
        </w:rPr>
        <w:t xml:space="preserve"> μπορ</w:t>
      </w:r>
      <w:r w:rsidR="00244856">
        <w:rPr>
          <w:rFonts w:ascii="Verdana" w:eastAsia="Verdana" w:hAnsi="Verdana" w:cs="Verdana"/>
          <w:lang w:val="el-GR"/>
        </w:rPr>
        <w:t>εί να επηρεάσει την απόδοση της Αθλήτρια Δ</w:t>
      </w:r>
      <w:r w:rsidRPr="00194025">
        <w:rPr>
          <w:rFonts w:ascii="Verdana" w:eastAsia="Verdana" w:hAnsi="Verdana" w:cs="Verdana"/>
          <w:lang w:val="el-GR"/>
        </w:rPr>
        <w:t xml:space="preserve"> στ</w:t>
      </w:r>
      <w:r w:rsidR="00244856">
        <w:rPr>
          <w:rFonts w:ascii="Verdana" w:eastAsia="Verdana" w:hAnsi="Verdana" w:cs="Verdana"/>
          <w:lang w:val="el-GR"/>
        </w:rPr>
        <w:t>η</w:t>
      </w:r>
      <w:r w:rsidRPr="00194025">
        <w:rPr>
          <w:rFonts w:ascii="Verdana" w:eastAsia="Verdana" w:hAnsi="Verdana" w:cs="Verdana"/>
          <w:lang w:val="el-GR"/>
        </w:rPr>
        <w:t xml:space="preserve"> συγχρονισμέν</w:t>
      </w:r>
      <w:r w:rsidR="00244856">
        <w:rPr>
          <w:rFonts w:ascii="Verdana" w:eastAsia="Verdana" w:hAnsi="Verdana" w:cs="Verdana"/>
          <w:lang w:val="el-GR"/>
        </w:rPr>
        <w:t>η</w:t>
      </w:r>
      <w:r w:rsidRPr="00194025">
        <w:rPr>
          <w:rFonts w:ascii="Verdana" w:eastAsia="Verdana" w:hAnsi="Verdana" w:cs="Verdana"/>
          <w:lang w:val="el-GR"/>
        </w:rPr>
        <w:t xml:space="preserve"> </w:t>
      </w:r>
      <w:r w:rsidR="00244856">
        <w:rPr>
          <w:rFonts w:ascii="Verdana" w:eastAsia="Verdana" w:hAnsi="Verdana" w:cs="Verdana"/>
          <w:lang w:val="el-GR"/>
        </w:rPr>
        <w:t>κατάδυση</w:t>
      </w:r>
      <w:r w:rsidRPr="00194025">
        <w:rPr>
          <w:rFonts w:ascii="Verdana" w:eastAsia="Verdana" w:hAnsi="Verdana" w:cs="Verdana"/>
          <w:lang w:val="el-GR"/>
        </w:rPr>
        <w:t xml:space="preserve"> των 10 μέτρων. Επομένως, η προσφυγή απορρίφθηκε.</w:t>
      </w:r>
    </w:p>
    <w:p w:rsidR="007D04D4" w:rsidRPr="00AA31EB" w:rsidRDefault="007D04D4">
      <w:pPr>
        <w:spacing w:after="0" w:line="200" w:lineRule="exact"/>
        <w:rPr>
          <w:sz w:val="20"/>
          <w:szCs w:val="20"/>
          <w:lang w:val="el-GR"/>
        </w:rPr>
      </w:pPr>
    </w:p>
    <w:p w:rsidR="007D04D4" w:rsidRPr="00AA31EB" w:rsidRDefault="007D04D4">
      <w:pPr>
        <w:spacing w:after="0" w:line="200" w:lineRule="exact"/>
        <w:rPr>
          <w:sz w:val="20"/>
          <w:szCs w:val="20"/>
          <w:lang w:val="el-GR"/>
        </w:rPr>
      </w:pPr>
    </w:p>
    <w:p w:rsidR="007D04D4" w:rsidRPr="00FF1439" w:rsidRDefault="005176E4" w:rsidP="005176E4">
      <w:pPr>
        <w:spacing w:after="0" w:line="240" w:lineRule="auto"/>
        <w:ind w:right="2650"/>
        <w:jc w:val="both"/>
        <w:rPr>
          <w:rFonts w:ascii="Verdana" w:eastAsia="Verdana" w:hAnsi="Verdana" w:cs="Verdana"/>
          <w:lang w:val="el-GR"/>
        </w:rPr>
      </w:pPr>
      <w:r w:rsidRPr="00FF1439">
        <w:rPr>
          <w:rFonts w:ascii="Verdana" w:eastAsia="Verdana" w:hAnsi="Verdana" w:cs="Verdana"/>
          <w:b/>
          <w:bCs/>
          <w:lang w:val="el-GR"/>
        </w:rPr>
        <w:t>Σημεία μάθησης</w:t>
      </w:r>
    </w:p>
    <w:p w:rsidR="005176E4" w:rsidRPr="00FF1439" w:rsidRDefault="005176E4">
      <w:pPr>
        <w:spacing w:after="0"/>
        <w:jc w:val="both"/>
        <w:rPr>
          <w:lang w:val="el-GR"/>
        </w:rPr>
      </w:pPr>
    </w:p>
    <w:p w:rsidR="007D04D4" w:rsidRPr="004F2CEF" w:rsidRDefault="007D5A45" w:rsidP="005176E4">
      <w:pPr>
        <w:tabs>
          <w:tab w:val="left" w:pos="480"/>
        </w:tabs>
        <w:spacing w:before="61" w:after="0" w:line="359" w:lineRule="auto"/>
        <w:ind w:left="360" w:right="56" w:hanging="360"/>
        <w:jc w:val="both"/>
        <w:rPr>
          <w:rFonts w:ascii="Verdana" w:eastAsia="Verdana" w:hAnsi="Verdana" w:cs="Verdana"/>
          <w:lang w:val="el-GR"/>
        </w:rPr>
      </w:pPr>
      <w:r w:rsidRPr="004F2CEF">
        <w:rPr>
          <w:rFonts w:ascii="Times New Roman" w:eastAsia="Times New Roman" w:hAnsi="Times New Roman" w:cs="Times New Roman"/>
          <w:w w:val="131"/>
          <w:lang w:val="el-GR"/>
        </w:rPr>
        <w:t>•</w:t>
      </w:r>
      <w:r w:rsidRPr="004F2CEF">
        <w:rPr>
          <w:rFonts w:ascii="Times New Roman" w:eastAsia="Times New Roman" w:hAnsi="Times New Roman" w:cs="Times New Roman"/>
          <w:lang w:val="el-GR"/>
        </w:rPr>
        <w:tab/>
      </w:r>
      <w:r w:rsidR="004F2CEF" w:rsidRPr="004F2CEF">
        <w:rPr>
          <w:rFonts w:ascii="Verdana" w:eastAsia="Verdana" w:hAnsi="Verdana" w:cs="Verdana"/>
          <w:lang w:val="el-GR"/>
        </w:rPr>
        <w:t xml:space="preserve">Οι </w:t>
      </w:r>
      <w:r w:rsidR="004F2CEF">
        <w:rPr>
          <w:rFonts w:ascii="Verdana" w:eastAsia="Verdana" w:hAnsi="Verdana" w:cs="Verdana"/>
          <w:lang w:val="el-GR"/>
        </w:rPr>
        <w:t>Υ</w:t>
      </w:r>
      <w:r w:rsidR="004F2CEF" w:rsidRPr="004F2CEF">
        <w:rPr>
          <w:rFonts w:ascii="Verdana" w:eastAsia="Verdana" w:hAnsi="Verdana" w:cs="Verdana"/>
          <w:lang w:val="el-GR"/>
        </w:rPr>
        <w:t xml:space="preserve">πεύθυνοι </w:t>
      </w:r>
      <w:r w:rsidR="004F2CEF">
        <w:rPr>
          <w:rFonts w:ascii="Verdana" w:eastAsia="Verdana" w:hAnsi="Verdana" w:cs="Verdana"/>
          <w:lang w:val="el-GR"/>
        </w:rPr>
        <w:t>Ε</w:t>
      </w:r>
      <w:r w:rsidR="004F2CEF" w:rsidRPr="004F2CEF">
        <w:rPr>
          <w:rFonts w:ascii="Verdana" w:eastAsia="Verdana" w:hAnsi="Verdana" w:cs="Verdana"/>
          <w:lang w:val="el-GR"/>
        </w:rPr>
        <w:t xml:space="preserve">πιλογής μπορούν να ασκούν </w:t>
      </w:r>
      <w:r w:rsidR="004F2CEF">
        <w:rPr>
          <w:rFonts w:ascii="Verdana" w:eastAsia="Verdana" w:hAnsi="Verdana" w:cs="Verdana"/>
          <w:lang w:val="el-GR"/>
        </w:rPr>
        <w:t xml:space="preserve">την </w:t>
      </w:r>
      <w:r w:rsidR="004F2CEF" w:rsidRPr="004F2CEF">
        <w:rPr>
          <w:rFonts w:ascii="Verdana" w:eastAsia="Verdana" w:hAnsi="Verdana" w:cs="Verdana"/>
          <w:lang w:val="el-GR"/>
        </w:rPr>
        <w:t xml:space="preserve">διακριτική </w:t>
      </w:r>
      <w:r w:rsidR="004F2CEF">
        <w:rPr>
          <w:rFonts w:ascii="Verdana" w:eastAsia="Verdana" w:hAnsi="Verdana" w:cs="Verdana"/>
          <w:lang w:val="el-GR"/>
        </w:rPr>
        <w:t xml:space="preserve">τους </w:t>
      </w:r>
      <w:r w:rsidR="004F2CEF" w:rsidRPr="004F2CEF">
        <w:rPr>
          <w:rFonts w:ascii="Verdana" w:eastAsia="Verdana" w:hAnsi="Verdana" w:cs="Verdana"/>
          <w:lang w:val="el-GR"/>
        </w:rPr>
        <w:t xml:space="preserve">ευχέρεια όταν λαμβάνουν αποφάσεις επιλογής, αλλά μόνο στο μέτρο που τους επιτρέπεται </w:t>
      </w:r>
      <w:r w:rsidR="004F2CEF">
        <w:rPr>
          <w:rFonts w:ascii="Verdana" w:eastAsia="Verdana" w:hAnsi="Verdana" w:cs="Verdana"/>
          <w:lang w:val="el-GR"/>
        </w:rPr>
        <w:t>από</w:t>
      </w:r>
      <w:r w:rsidR="004F2CEF" w:rsidRPr="004F2CEF">
        <w:rPr>
          <w:rFonts w:ascii="Verdana" w:eastAsia="Verdana" w:hAnsi="Verdana" w:cs="Verdana"/>
          <w:lang w:val="el-GR"/>
        </w:rPr>
        <w:t xml:space="preserve"> μια </w:t>
      </w:r>
      <w:r w:rsidR="004F2CEF">
        <w:rPr>
          <w:rFonts w:ascii="Verdana" w:eastAsia="Verdana" w:hAnsi="Verdana" w:cs="Verdana"/>
          <w:lang w:val="el-GR"/>
        </w:rPr>
        <w:t>Π</w:t>
      </w:r>
      <w:r w:rsidR="004F2CEF" w:rsidRPr="004F2CEF">
        <w:rPr>
          <w:rFonts w:ascii="Verdana" w:eastAsia="Verdana" w:hAnsi="Verdana" w:cs="Verdana"/>
          <w:lang w:val="el-GR"/>
        </w:rPr>
        <w:t xml:space="preserve">ολιτική </w:t>
      </w:r>
      <w:r w:rsidR="004F2CEF">
        <w:rPr>
          <w:rFonts w:ascii="Verdana" w:eastAsia="Verdana" w:hAnsi="Verdana" w:cs="Verdana"/>
          <w:lang w:val="el-GR"/>
        </w:rPr>
        <w:t>Ε</w:t>
      </w:r>
      <w:r w:rsidR="004F2CEF" w:rsidRPr="004F2CEF">
        <w:rPr>
          <w:rFonts w:ascii="Verdana" w:eastAsia="Verdana" w:hAnsi="Verdana" w:cs="Verdana"/>
          <w:lang w:val="el-GR"/>
        </w:rPr>
        <w:t xml:space="preserve">πιλογής. Ως εκ τούτου, οι </w:t>
      </w:r>
      <w:r w:rsidR="004F2CEF">
        <w:rPr>
          <w:rFonts w:ascii="Verdana" w:eastAsia="Verdana" w:hAnsi="Verdana" w:cs="Verdana"/>
          <w:lang w:val="el-GR"/>
        </w:rPr>
        <w:t>Π</w:t>
      </w:r>
      <w:r w:rsidR="004F2CEF" w:rsidRPr="004F2CEF">
        <w:rPr>
          <w:rFonts w:ascii="Verdana" w:eastAsia="Verdana" w:hAnsi="Verdana" w:cs="Verdana"/>
          <w:lang w:val="el-GR"/>
        </w:rPr>
        <w:t xml:space="preserve">ολιτικές </w:t>
      </w:r>
      <w:r w:rsidR="004F2CEF">
        <w:rPr>
          <w:rFonts w:ascii="Verdana" w:eastAsia="Verdana" w:hAnsi="Verdana" w:cs="Verdana"/>
          <w:lang w:val="el-GR"/>
        </w:rPr>
        <w:t>Ε</w:t>
      </w:r>
      <w:r w:rsidR="004F2CEF" w:rsidRPr="004F2CEF">
        <w:rPr>
          <w:rFonts w:ascii="Verdana" w:eastAsia="Verdana" w:hAnsi="Verdana" w:cs="Verdana"/>
          <w:lang w:val="el-GR"/>
        </w:rPr>
        <w:t xml:space="preserve">πιλογής πρέπει να είναι όσο το δυνατόν </w:t>
      </w:r>
      <w:r w:rsidR="004F2CEF">
        <w:rPr>
          <w:rFonts w:ascii="Verdana" w:eastAsia="Verdana" w:hAnsi="Verdana" w:cs="Verdana"/>
          <w:lang w:val="el-GR"/>
        </w:rPr>
        <w:t>ξεκάθαρες</w:t>
      </w:r>
      <w:r w:rsidR="004F2CEF" w:rsidRPr="004F2CEF">
        <w:rPr>
          <w:rFonts w:ascii="Verdana" w:eastAsia="Verdana" w:hAnsi="Verdana" w:cs="Verdana"/>
          <w:lang w:val="el-GR"/>
        </w:rPr>
        <w:t xml:space="preserve"> και να καθιστούν σαφές πότε οι αποφάσεις θα βασίζονται σε υποκειμενικές εκτιμήσεις.</w:t>
      </w:r>
    </w:p>
    <w:p w:rsidR="007D04D4" w:rsidRPr="004F2CEF" w:rsidRDefault="007D04D4">
      <w:pPr>
        <w:spacing w:after="0" w:line="200" w:lineRule="exact"/>
        <w:rPr>
          <w:sz w:val="20"/>
          <w:szCs w:val="20"/>
          <w:lang w:val="el-GR"/>
        </w:rPr>
      </w:pPr>
    </w:p>
    <w:p w:rsidR="007D04D4" w:rsidRPr="004F2CEF" w:rsidRDefault="007D04D4">
      <w:pPr>
        <w:spacing w:before="4" w:after="0" w:line="200" w:lineRule="exact"/>
        <w:rPr>
          <w:sz w:val="20"/>
          <w:szCs w:val="20"/>
          <w:lang w:val="el-GR"/>
        </w:rPr>
      </w:pPr>
    </w:p>
    <w:p w:rsidR="007D04D4" w:rsidRDefault="007D5A45" w:rsidP="005176E4">
      <w:pPr>
        <w:tabs>
          <w:tab w:val="left" w:pos="480"/>
        </w:tabs>
        <w:spacing w:after="0" w:line="358" w:lineRule="auto"/>
        <w:ind w:left="360" w:right="59" w:hanging="360"/>
        <w:jc w:val="both"/>
        <w:rPr>
          <w:rFonts w:ascii="Verdana" w:eastAsia="Verdana" w:hAnsi="Verdana" w:cs="Verdana"/>
          <w:lang w:val="el-GR"/>
        </w:rPr>
      </w:pPr>
      <w:r w:rsidRPr="007D5A45">
        <w:rPr>
          <w:rFonts w:ascii="Times New Roman" w:eastAsia="Times New Roman" w:hAnsi="Times New Roman" w:cs="Times New Roman"/>
          <w:w w:val="131"/>
          <w:lang w:val="el-GR"/>
        </w:rPr>
        <w:t>•</w:t>
      </w:r>
      <w:r w:rsidRPr="007D5A45">
        <w:rPr>
          <w:rFonts w:ascii="Times New Roman" w:eastAsia="Times New Roman" w:hAnsi="Times New Roman" w:cs="Times New Roman"/>
          <w:lang w:val="el-GR"/>
        </w:rPr>
        <w:tab/>
      </w:r>
      <w:r w:rsidR="004F2CEF" w:rsidRPr="004F2CEF">
        <w:rPr>
          <w:rFonts w:ascii="Verdana" w:eastAsia="Verdana" w:hAnsi="Verdana" w:cs="Verdana"/>
          <w:lang w:val="el-GR"/>
        </w:rPr>
        <w:t xml:space="preserve">Όπου οι πολιτικές επιλογής περιλαμβάνουν ρητά την πιθανότητα επιτυχίας στο μέλλον (π.χ. μελλοντικούς Ολυμπιακούς Αγώνες) ως σχετική εκτίμηση, συνεπάγεται αναγκαστικά ότι ο καλύτερος αθλητής για τον τρέχοντα </w:t>
      </w:r>
      <w:r w:rsidR="004F2CEF">
        <w:rPr>
          <w:rFonts w:ascii="Verdana" w:eastAsia="Verdana" w:hAnsi="Verdana" w:cs="Verdana"/>
          <w:lang w:val="el-GR"/>
        </w:rPr>
        <w:t>αγώνα/εκδήλωση ίσως να μην</w:t>
      </w:r>
      <w:r w:rsidR="004F2CEF" w:rsidRPr="004F2CEF">
        <w:rPr>
          <w:rFonts w:ascii="Verdana" w:eastAsia="Verdana" w:hAnsi="Verdana" w:cs="Verdana"/>
          <w:lang w:val="el-GR"/>
        </w:rPr>
        <w:t xml:space="preserve"> επιλεγεί.</w:t>
      </w:r>
    </w:p>
    <w:p w:rsidR="007D5A45" w:rsidRPr="004F2CEF" w:rsidRDefault="007D5A45" w:rsidP="005176E4">
      <w:pPr>
        <w:tabs>
          <w:tab w:val="left" w:pos="480"/>
        </w:tabs>
        <w:spacing w:after="0" w:line="358" w:lineRule="auto"/>
        <w:ind w:left="360" w:right="59" w:hanging="360"/>
        <w:jc w:val="both"/>
        <w:rPr>
          <w:rFonts w:ascii="Verdana" w:eastAsia="Verdana" w:hAnsi="Verdana" w:cs="Verdana"/>
          <w:lang w:val="el-GR"/>
        </w:rPr>
      </w:pPr>
      <w:r>
        <w:rPr>
          <w:rFonts w:ascii="Verdana" w:eastAsia="Verdana" w:hAnsi="Verdana" w:cs="Verdana"/>
          <w:noProof/>
          <w:lang w:val="el-GR" w:eastAsia="el-GR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8133715</wp:posOffset>
            </wp:positionV>
            <wp:extent cx="5737225" cy="1581785"/>
            <wp:effectExtent l="19050" t="0" r="0" b="0"/>
            <wp:wrapTopAndBottom/>
            <wp:docPr id="7" name="Εικόνα 2" descr="Partner logos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 descr="Partner logos head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D5A45" w:rsidRPr="004F2CEF" w:rsidSect="00C016DD">
      <w:pgSz w:w="11920" w:h="16840"/>
      <w:pgMar w:top="1440" w:right="1800" w:bottom="1440" w:left="180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Verdana">
    <w:altName w:val="Verdana"/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7D04D4"/>
    <w:rsid w:val="00065FB0"/>
    <w:rsid w:val="0013153B"/>
    <w:rsid w:val="00194025"/>
    <w:rsid w:val="00244856"/>
    <w:rsid w:val="003F3092"/>
    <w:rsid w:val="004013AB"/>
    <w:rsid w:val="00403521"/>
    <w:rsid w:val="004F2CEF"/>
    <w:rsid w:val="005176E4"/>
    <w:rsid w:val="00533B07"/>
    <w:rsid w:val="00603191"/>
    <w:rsid w:val="006C4EE4"/>
    <w:rsid w:val="007622CE"/>
    <w:rsid w:val="007D04D4"/>
    <w:rsid w:val="007D5A45"/>
    <w:rsid w:val="008C61FA"/>
    <w:rsid w:val="0097120F"/>
    <w:rsid w:val="009D3C1D"/>
    <w:rsid w:val="009E2AF4"/>
    <w:rsid w:val="009E5B1F"/>
    <w:rsid w:val="00AA31EB"/>
    <w:rsid w:val="00B41F09"/>
    <w:rsid w:val="00C016DD"/>
    <w:rsid w:val="00E05138"/>
    <w:rsid w:val="00E23599"/>
    <w:rsid w:val="00F3183B"/>
    <w:rsid w:val="00F459A4"/>
    <w:rsid w:val="00FB4272"/>
    <w:rsid w:val="00FF1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698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temp2</dc:creator>
  <cp:lastModifiedBy>reviewer</cp:lastModifiedBy>
  <cp:revision>29</cp:revision>
  <dcterms:created xsi:type="dcterms:W3CDTF">2018-10-31T20:05:00Z</dcterms:created>
  <dcterms:modified xsi:type="dcterms:W3CDTF">2018-11-05T09:46:00Z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2018-08-09T00:00:00Z</vt:filetime>
  </property>
  <property fmtid="{D5CDD505-2E9C-101B-9397-08002B2CF9AE}" pid="3" name="LastSaved">
    <vt:filetime>2018-10-31T00:00:00Z</vt:filetime>
  </property>
</Properties>
</file>